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ED850" w14:textId="3B3B67B4" w:rsidR="00003D43" w:rsidRPr="00AE3DD0" w:rsidRDefault="00003D43" w:rsidP="00003D43">
      <w:pPr>
        <w:shd w:val="clear" w:color="auto" w:fill="FFFFFF" w:themeFill="background1"/>
        <w:spacing w:after="360" w:line="240" w:lineRule="auto"/>
        <w:jc w:val="both"/>
        <w:rPr>
          <w:rFonts w:eastAsia="Times New Roman" w:cstheme="minorHAnsi"/>
          <w:sz w:val="32"/>
          <w:szCs w:val="32"/>
          <w:lang w:eastAsia="es-ES"/>
        </w:rPr>
      </w:pPr>
      <w:bookmarkStart w:id="0" w:name="_GoBack"/>
      <w:bookmarkEnd w:id="0"/>
      <w:r w:rsidRPr="00AE3DD0">
        <w:rPr>
          <w:rFonts w:eastAsia="Times New Roman" w:cstheme="minorHAnsi"/>
          <w:b/>
          <w:bCs/>
          <w:color w:val="70AD47" w:themeColor="accent6"/>
          <w:sz w:val="44"/>
          <w:szCs w:val="44"/>
          <w:lang w:eastAsia="es-ES"/>
        </w:rPr>
        <w:t>À</w:t>
      </w:r>
      <w:r w:rsidR="00CD6B32">
        <w:rPr>
          <w:rFonts w:eastAsia="Times New Roman" w:cstheme="minorHAnsi"/>
          <w:b/>
          <w:bCs/>
          <w:color w:val="70AD47" w:themeColor="accent6"/>
          <w:sz w:val="44"/>
          <w:szCs w:val="44"/>
          <w:lang w:eastAsia="es-ES"/>
        </w:rPr>
        <w:t>MBIT</w:t>
      </w:r>
      <w:r w:rsidRPr="00AE3DD0">
        <w:rPr>
          <w:rFonts w:eastAsia="Times New Roman" w:cstheme="minorHAnsi"/>
          <w:b/>
          <w:bCs/>
          <w:color w:val="70AD47" w:themeColor="accent6"/>
          <w:sz w:val="44"/>
          <w:szCs w:val="44"/>
          <w:lang w:eastAsia="es-ES"/>
        </w:rPr>
        <w:t xml:space="preserve"> </w:t>
      </w:r>
      <w:r w:rsidR="002513B3">
        <w:rPr>
          <w:rFonts w:eastAsia="Times New Roman" w:cstheme="minorHAnsi"/>
          <w:b/>
          <w:bCs/>
          <w:color w:val="70AD47" w:themeColor="accent6"/>
          <w:sz w:val="44"/>
          <w:szCs w:val="44"/>
          <w:lang w:eastAsia="es-ES"/>
        </w:rPr>
        <w:t xml:space="preserve">SANITAT </w:t>
      </w:r>
      <w:r w:rsidR="00AC20F6">
        <w:rPr>
          <w:rFonts w:eastAsia="Times New Roman" w:cstheme="minorHAnsi"/>
          <w:b/>
          <w:bCs/>
          <w:color w:val="70AD47" w:themeColor="accent6"/>
          <w:sz w:val="44"/>
          <w:szCs w:val="44"/>
          <w:lang w:eastAsia="es-ES"/>
        </w:rPr>
        <w:t>i</w:t>
      </w:r>
      <w:r w:rsidR="002513B3">
        <w:rPr>
          <w:rFonts w:eastAsia="Times New Roman" w:cstheme="minorHAnsi"/>
          <w:b/>
          <w:bCs/>
          <w:color w:val="70AD47" w:themeColor="accent6"/>
          <w:sz w:val="44"/>
          <w:szCs w:val="44"/>
          <w:lang w:eastAsia="es-ES"/>
        </w:rPr>
        <w:t xml:space="preserve"> </w:t>
      </w:r>
      <w:r>
        <w:rPr>
          <w:rFonts w:eastAsia="Times New Roman" w:cstheme="minorHAnsi"/>
          <w:b/>
          <w:bCs/>
          <w:color w:val="70AD47" w:themeColor="accent6"/>
          <w:sz w:val="44"/>
          <w:szCs w:val="44"/>
          <w:lang w:eastAsia="es-ES"/>
        </w:rPr>
        <w:t>SALUT</w:t>
      </w:r>
    </w:p>
    <w:p w14:paraId="2B60F9AF" w14:textId="4E6CA9AC" w:rsidR="00C26E25" w:rsidRDefault="00C26E25" w:rsidP="00641ABC">
      <w:pPr>
        <w:jc w:val="both"/>
        <w:rPr>
          <w:sz w:val="32"/>
          <w:szCs w:val="32"/>
        </w:rPr>
      </w:pPr>
    </w:p>
    <w:p w14:paraId="39B61C07" w14:textId="77777777" w:rsidR="004431D1" w:rsidRPr="00641ABC" w:rsidRDefault="004431D1" w:rsidP="00641ABC">
      <w:pPr>
        <w:jc w:val="both"/>
        <w:rPr>
          <w:sz w:val="32"/>
          <w:szCs w:val="32"/>
        </w:rPr>
      </w:pPr>
    </w:p>
    <w:p w14:paraId="799B85BF" w14:textId="77777777" w:rsidR="00F4338B" w:rsidRPr="00F4338B" w:rsidRDefault="007D5471" w:rsidP="00641ABC">
      <w:pPr>
        <w:shd w:val="clear" w:color="auto" w:fill="FFFFFF"/>
        <w:spacing w:line="235" w:lineRule="atLeast"/>
        <w:jc w:val="both"/>
        <w:rPr>
          <w:rFonts w:ascii="Calibri" w:eastAsia="Times New Roman" w:hAnsi="Calibri" w:cs="Times New Roman"/>
          <w:bCs/>
          <w:color w:val="222222"/>
          <w:sz w:val="32"/>
          <w:szCs w:val="32"/>
          <w:lang w:eastAsia="ca-ES"/>
        </w:rPr>
      </w:pPr>
      <w:r w:rsidRPr="00F4338B">
        <w:rPr>
          <w:rFonts w:ascii="Calibri" w:eastAsia="Times New Roman" w:hAnsi="Calibri" w:cs="Times New Roman"/>
          <w:b/>
          <w:color w:val="222222"/>
          <w:sz w:val="40"/>
          <w:szCs w:val="40"/>
          <w:u w:val="single"/>
          <w:lang w:eastAsia="ca-ES"/>
        </w:rPr>
        <w:t>RECLAMAR</w:t>
      </w:r>
      <w:r w:rsidR="00F433A9" w:rsidRPr="00F4338B">
        <w:rPr>
          <w:rFonts w:ascii="Calibri" w:eastAsia="Times New Roman" w:hAnsi="Calibri" w:cs="Times New Roman"/>
          <w:b/>
          <w:color w:val="222222"/>
          <w:sz w:val="40"/>
          <w:szCs w:val="40"/>
          <w:u w:val="single"/>
          <w:lang w:eastAsia="ca-ES"/>
        </w:rPr>
        <w:t>, PROPOSAR</w:t>
      </w:r>
      <w:r w:rsidRPr="00F4338B">
        <w:rPr>
          <w:rFonts w:ascii="Calibri" w:eastAsia="Times New Roman" w:hAnsi="Calibri" w:cs="Times New Roman"/>
          <w:b/>
          <w:color w:val="222222"/>
          <w:sz w:val="40"/>
          <w:szCs w:val="40"/>
          <w:u w:val="single"/>
          <w:lang w:eastAsia="ca-ES"/>
        </w:rPr>
        <w:t xml:space="preserve"> I PARTICIPAR</w:t>
      </w:r>
    </w:p>
    <w:p w14:paraId="30085F7D" w14:textId="5E66ED4A" w:rsidR="007D5471" w:rsidRPr="00F4338B" w:rsidRDefault="007D5471" w:rsidP="00641ABC">
      <w:pPr>
        <w:shd w:val="clear" w:color="auto" w:fill="FFFFFF"/>
        <w:spacing w:line="235" w:lineRule="atLeast"/>
        <w:jc w:val="both"/>
        <w:rPr>
          <w:rFonts w:ascii="Calibri" w:eastAsia="Times New Roman" w:hAnsi="Calibri" w:cs="Times New Roman"/>
          <w:bCs/>
          <w:color w:val="222222"/>
          <w:sz w:val="32"/>
          <w:szCs w:val="32"/>
          <w:lang w:eastAsia="ca-ES"/>
        </w:rPr>
      </w:pPr>
      <w:r w:rsidRPr="00F4338B">
        <w:rPr>
          <w:rFonts w:ascii="Calibri" w:eastAsia="Times New Roman" w:hAnsi="Calibri" w:cs="Times New Roman"/>
          <w:b/>
          <w:color w:val="222222"/>
          <w:sz w:val="40"/>
          <w:szCs w:val="40"/>
          <w:u w:val="single"/>
          <w:lang w:eastAsia="ca-ES"/>
        </w:rPr>
        <w:t>per a MILLORAR L’ATENCIÓ SANITÀRIA PÚBLICA</w:t>
      </w:r>
    </w:p>
    <w:p w14:paraId="67722E50" w14:textId="1A5E0BA4" w:rsidR="007D5471" w:rsidRDefault="007D5471" w:rsidP="00641ABC">
      <w:pPr>
        <w:shd w:val="clear" w:color="auto" w:fill="FFFFFF"/>
        <w:spacing w:line="235" w:lineRule="atLeast"/>
        <w:jc w:val="both"/>
        <w:rPr>
          <w:rFonts w:ascii="Calibri" w:eastAsia="Times New Roman" w:hAnsi="Calibri" w:cs="Times New Roman"/>
          <w:color w:val="222222"/>
          <w:sz w:val="32"/>
          <w:szCs w:val="32"/>
          <w:lang w:eastAsia="ca-ES"/>
        </w:rPr>
      </w:pPr>
    </w:p>
    <w:p w14:paraId="24F156EA" w14:textId="77777777" w:rsidR="004431D1" w:rsidRPr="00641ABC" w:rsidRDefault="004431D1" w:rsidP="00641ABC">
      <w:pPr>
        <w:shd w:val="clear" w:color="auto" w:fill="FFFFFF"/>
        <w:spacing w:line="235" w:lineRule="atLeast"/>
        <w:jc w:val="both"/>
        <w:rPr>
          <w:rFonts w:ascii="Calibri" w:eastAsia="Times New Roman" w:hAnsi="Calibri" w:cs="Times New Roman"/>
          <w:color w:val="222222"/>
          <w:sz w:val="32"/>
          <w:szCs w:val="32"/>
          <w:lang w:eastAsia="ca-ES"/>
        </w:rPr>
      </w:pPr>
    </w:p>
    <w:p w14:paraId="7D91BDAD" w14:textId="2B8C2465" w:rsidR="00037756" w:rsidRPr="00641ABC" w:rsidRDefault="007D5471" w:rsidP="00641ABC">
      <w:pPr>
        <w:shd w:val="clear" w:color="auto" w:fill="FFFFFF"/>
        <w:spacing w:line="235" w:lineRule="atLeast"/>
        <w:jc w:val="both"/>
        <w:rPr>
          <w:rFonts w:ascii="Calibri" w:eastAsia="Times New Roman" w:hAnsi="Calibri" w:cs="Times New Roman"/>
          <w:color w:val="222222"/>
          <w:sz w:val="32"/>
          <w:szCs w:val="32"/>
          <w:lang w:eastAsia="ca-ES"/>
        </w:rPr>
      </w:pPr>
      <w:r w:rsidRPr="00641ABC">
        <w:rPr>
          <w:rFonts w:ascii="Calibri" w:eastAsia="Times New Roman" w:hAnsi="Calibri" w:cs="Times New Roman"/>
          <w:color w:val="222222"/>
          <w:sz w:val="32"/>
          <w:szCs w:val="32"/>
          <w:lang w:eastAsia="ca-ES"/>
        </w:rPr>
        <w:t xml:space="preserve">Poc a poc </w:t>
      </w:r>
      <w:r w:rsidR="00F433A9" w:rsidRPr="00641ABC">
        <w:rPr>
          <w:rFonts w:ascii="Calibri" w:eastAsia="Times New Roman" w:hAnsi="Calibri" w:cs="Times New Roman"/>
          <w:color w:val="222222"/>
          <w:sz w:val="32"/>
          <w:szCs w:val="32"/>
          <w:lang w:eastAsia="ca-ES"/>
        </w:rPr>
        <w:t>creix la sensació d’anar</w:t>
      </w:r>
      <w:r w:rsidRPr="00641ABC">
        <w:rPr>
          <w:rFonts w:ascii="Calibri" w:eastAsia="Times New Roman" w:hAnsi="Calibri" w:cs="Times New Roman"/>
          <w:color w:val="222222"/>
          <w:sz w:val="32"/>
          <w:szCs w:val="32"/>
          <w:lang w:eastAsia="ca-ES"/>
        </w:rPr>
        <w:t xml:space="preserve"> perdent la possibilitat de rebre una atenció d’acord a les</w:t>
      </w:r>
      <w:r w:rsidR="002A78D5" w:rsidRPr="00641ABC">
        <w:rPr>
          <w:rFonts w:ascii="Calibri" w:eastAsia="Times New Roman" w:hAnsi="Calibri" w:cs="Times New Roman"/>
          <w:color w:val="222222"/>
          <w:sz w:val="32"/>
          <w:szCs w:val="32"/>
          <w:lang w:eastAsia="ca-ES"/>
        </w:rPr>
        <w:t xml:space="preserve"> necessitats de la nostra salut</w:t>
      </w:r>
      <w:r w:rsidRPr="00641ABC">
        <w:rPr>
          <w:rFonts w:ascii="Calibri" w:eastAsia="Times New Roman" w:hAnsi="Calibri" w:cs="Times New Roman"/>
          <w:color w:val="222222"/>
          <w:sz w:val="32"/>
          <w:szCs w:val="32"/>
          <w:lang w:eastAsia="ca-ES"/>
        </w:rPr>
        <w:t>. Hem conegut recentment</w:t>
      </w:r>
      <w:r w:rsidR="00F4338B">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per exemple</w:t>
      </w:r>
      <w:r w:rsidR="00F4338B">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el retard </w:t>
      </w:r>
      <w:r w:rsidR="00F4338B">
        <w:rPr>
          <w:rFonts w:ascii="Calibri" w:eastAsia="Times New Roman" w:hAnsi="Calibri" w:cs="Times New Roman"/>
          <w:color w:val="222222"/>
          <w:sz w:val="32"/>
          <w:szCs w:val="32"/>
          <w:lang w:eastAsia="ca-ES"/>
        </w:rPr>
        <w:t>que s’ha produït en els darrers mesos tocant a</w:t>
      </w:r>
      <w:r w:rsidRPr="00641ABC">
        <w:rPr>
          <w:rFonts w:ascii="Calibri" w:eastAsia="Times New Roman" w:hAnsi="Calibri" w:cs="Times New Roman"/>
          <w:color w:val="222222"/>
          <w:sz w:val="32"/>
          <w:szCs w:val="32"/>
          <w:lang w:eastAsia="ca-ES"/>
        </w:rPr>
        <w:t xml:space="preserve"> la detecció de moltes patologies greus. </w:t>
      </w:r>
      <w:r w:rsidR="00A778B0" w:rsidRPr="00641ABC">
        <w:rPr>
          <w:rFonts w:ascii="Calibri" w:eastAsia="Times New Roman" w:hAnsi="Calibri" w:cs="Times New Roman"/>
          <w:color w:val="222222"/>
          <w:sz w:val="32"/>
          <w:szCs w:val="32"/>
          <w:lang w:eastAsia="ca-ES"/>
        </w:rPr>
        <w:t>Davant aquesta dificultat</w:t>
      </w:r>
      <w:r w:rsidR="00F433A9" w:rsidRPr="00641ABC">
        <w:rPr>
          <w:rFonts w:ascii="Calibri" w:eastAsia="Times New Roman" w:hAnsi="Calibri" w:cs="Times New Roman"/>
          <w:color w:val="222222"/>
          <w:sz w:val="32"/>
          <w:szCs w:val="32"/>
          <w:lang w:eastAsia="ca-ES"/>
        </w:rPr>
        <w:t xml:space="preserve"> en l’accessibilitat i resolució dels problemes de salut</w:t>
      </w:r>
      <w:r w:rsidR="00037756" w:rsidRPr="00641ABC">
        <w:rPr>
          <w:rFonts w:ascii="Calibri" w:eastAsia="Times New Roman" w:hAnsi="Calibri" w:cs="Times New Roman"/>
          <w:color w:val="222222"/>
          <w:sz w:val="32"/>
          <w:szCs w:val="32"/>
          <w:lang w:eastAsia="ca-ES"/>
        </w:rPr>
        <w:t>, com és possible que</w:t>
      </w:r>
      <w:r w:rsidR="00EF322A">
        <w:rPr>
          <w:rFonts w:ascii="Calibri" w:eastAsia="Times New Roman" w:hAnsi="Calibri" w:cs="Times New Roman"/>
          <w:color w:val="222222"/>
          <w:sz w:val="32"/>
          <w:szCs w:val="32"/>
          <w:lang w:eastAsia="ca-ES"/>
        </w:rPr>
        <w:t xml:space="preserve">, </w:t>
      </w:r>
      <w:r w:rsidR="00EF322A" w:rsidRPr="00641ABC">
        <w:rPr>
          <w:rFonts w:ascii="Calibri" w:eastAsia="Times New Roman" w:hAnsi="Calibri" w:cs="Times New Roman"/>
          <w:color w:val="222222"/>
          <w:sz w:val="32"/>
          <w:szCs w:val="32"/>
          <w:lang w:eastAsia="ca-ES"/>
        </w:rPr>
        <w:t>després</w:t>
      </w:r>
      <w:r w:rsidR="00EF322A">
        <w:rPr>
          <w:rFonts w:ascii="Calibri" w:eastAsia="Times New Roman" w:hAnsi="Calibri" w:cs="Times New Roman"/>
          <w:color w:val="222222"/>
          <w:sz w:val="32"/>
          <w:szCs w:val="32"/>
          <w:lang w:eastAsia="ca-ES"/>
        </w:rPr>
        <w:t xml:space="preserve"> de decidir</w:t>
      </w:r>
      <w:r w:rsidR="00EF322A" w:rsidRPr="00641ABC">
        <w:rPr>
          <w:rFonts w:ascii="Calibri" w:eastAsia="Times New Roman" w:hAnsi="Calibri" w:cs="Times New Roman"/>
          <w:color w:val="222222"/>
          <w:sz w:val="32"/>
          <w:szCs w:val="32"/>
          <w:lang w:eastAsia="ca-ES"/>
        </w:rPr>
        <w:t xml:space="preserve"> que cal</w:t>
      </w:r>
      <w:r w:rsidR="00EF322A">
        <w:rPr>
          <w:rFonts w:ascii="Calibri" w:eastAsia="Times New Roman" w:hAnsi="Calibri" w:cs="Times New Roman"/>
          <w:color w:val="222222"/>
          <w:sz w:val="32"/>
          <w:szCs w:val="32"/>
          <w:lang w:eastAsia="ca-ES"/>
        </w:rPr>
        <w:t>drà</w:t>
      </w:r>
      <w:r w:rsidR="00EF322A" w:rsidRPr="00641ABC">
        <w:rPr>
          <w:rFonts w:ascii="Calibri" w:eastAsia="Times New Roman" w:hAnsi="Calibri" w:cs="Times New Roman"/>
          <w:color w:val="222222"/>
          <w:sz w:val="32"/>
          <w:szCs w:val="32"/>
          <w:lang w:eastAsia="ca-ES"/>
        </w:rPr>
        <w:t xml:space="preserve"> accedir al certificat </w:t>
      </w:r>
      <w:r w:rsidR="00EF322A">
        <w:rPr>
          <w:rFonts w:ascii="Calibri" w:eastAsia="Times New Roman" w:hAnsi="Calibri" w:cs="Times New Roman"/>
          <w:color w:val="222222"/>
          <w:sz w:val="32"/>
          <w:szCs w:val="32"/>
          <w:lang w:eastAsia="ca-ES"/>
        </w:rPr>
        <w:t xml:space="preserve">COVID </w:t>
      </w:r>
      <w:r w:rsidR="00EF322A" w:rsidRPr="00641ABC">
        <w:rPr>
          <w:rFonts w:ascii="Calibri" w:eastAsia="Times New Roman" w:hAnsi="Calibri" w:cs="Times New Roman"/>
          <w:color w:val="222222"/>
          <w:sz w:val="32"/>
          <w:szCs w:val="32"/>
          <w:lang w:eastAsia="ca-ES"/>
        </w:rPr>
        <w:t>per la mateixa via que s’utilitza per demanar cita, e-consulta o el pla de medicació</w:t>
      </w:r>
      <w:r w:rsidR="00EF322A">
        <w:rPr>
          <w:rFonts w:ascii="Calibri" w:eastAsia="Times New Roman" w:hAnsi="Calibri" w:cs="Times New Roman"/>
          <w:color w:val="222222"/>
          <w:sz w:val="32"/>
          <w:szCs w:val="32"/>
          <w:lang w:eastAsia="ca-ES"/>
        </w:rPr>
        <w:t>,</w:t>
      </w:r>
      <w:r w:rsidR="002A78D5" w:rsidRPr="00641ABC">
        <w:rPr>
          <w:rFonts w:ascii="Calibri" w:eastAsia="Times New Roman" w:hAnsi="Calibri" w:cs="Times New Roman"/>
          <w:color w:val="222222"/>
          <w:sz w:val="32"/>
          <w:szCs w:val="32"/>
          <w:lang w:eastAsia="ca-ES"/>
        </w:rPr>
        <w:t xml:space="preserve"> </w:t>
      </w:r>
      <w:r w:rsidR="00A778B0" w:rsidRPr="00641ABC">
        <w:rPr>
          <w:rFonts w:ascii="Calibri" w:eastAsia="Times New Roman" w:hAnsi="Calibri" w:cs="Times New Roman"/>
          <w:color w:val="222222"/>
          <w:sz w:val="32"/>
          <w:szCs w:val="32"/>
          <w:lang w:eastAsia="ca-ES"/>
        </w:rPr>
        <w:t>l</w:t>
      </w:r>
      <w:r w:rsidR="00EF322A">
        <w:rPr>
          <w:rFonts w:ascii="Calibri" w:eastAsia="Times New Roman" w:hAnsi="Calibri" w:cs="Times New Roman"/>
          <w:color w:val="222222"/>
          <w:sz w:val="32"/>
          <w:szCs w:val="32"/>
          <w:lang w:eastAsia="ca-ES"/>
        </w:rPr>
        <w:t>’obtenció de l’esmentat certificat</w:t>
      </w:r>
      <w:r w:rsidR="00037756" w:rsidRPr="00641ABC">
        <w:rPr>
          <w:rFonts w:ascii="Calibri" w:eastAsia="Times New Roman" w:hAnsi="Calibri" w:cs="Times New Roman"/>
          <w:color w:val="222222"/>
          <w:sz w:val="32"/>
          <w:szCs w:val="32"/>
          <w:lang w:eastAsia="ca-ES"/>
        </w:rPr>
        <w:t xml:space="preserve"> acabi </w:t>
      </w:r>
      <w:r w:rsidR="00EF322A">
        <w:rPr>
          <w:rFonts w:ascii="Calibri" w:eastAsia="Times New Roman" w:hAnsi="Calibri" w:cs="Times New Roman"/>
          <w:color w:val="222222"/>
          <w:sz w:val="32"/>
          <w:szCs w:val="32"/>
          <w:lang w:eastAsia="ca-ES"/>
        </w:rPr>
        <w:t>per</w:t>
      </w:r>
      <w:r w:rsidR="002A78D5" w:rsidRPr="00641ABC">
        <w:rPr>
          <w:rFonts w:ascii="Calibri" w:eastAsia="Times New Roman" w:hAnsi="Calibri" w:cs="Times New Roman"/>
          <w:color w:val="222222"/>
          <w:sz w:val="32"/>
          <w:szCs w:val="32"/>
          <w:lang w:eastAsia="ca-ES"/>
        </w:rPr>
        <w:t xml:space="preserve"> col·lapsar l’atenció als CAPs</w:t>
      </w:r>
      <w:r w:rsidR="00037756" w:rsidRPr="00641ABC">
        <w:rPr>
          <w:rFonts w:ascii="Calibri" w:eastAsia="Times New Roman" w:hAnsi="Calibri" w:cs="Times New Roman"/>
          <w:color w:val="222222"/>
          <w:sz w:val="32"/>
          <w:szCs w:val="32"/>
          <w:lang w:eastAsia="ca-ES"/>
        </w:rPr>
        <w:t>?</w:t>
      </w:r>
    </w:p>
    <w:p w14:paraId="5B26906E" w14:textId="0B9C671D" w:rsidR="00916B3C" w:rsidRPr="00641ABC" w:rsidRDefault="00037756" w:rsidP="00641ABC">
      <w:pPr>
        <w:shd w:val="clear" w:color="auto" w:fill="FFFFFF"/>
        <w:spacing w:line="235" w:lineRule="atLeast"/>
        <w:jc w:val="both"/>
        <w:rPr>
          <w:rFonts w:ascii="Calibri" w:eastAsia="Times New Roman" w:hAnsi="Calibri" w:cs="Times New Roman"/>
          <w:color w:val="222222"/>
          <w:sz w:val="32"/>
          <w:szCs w:val="32"/>
          <w:lang w:eastAsia="ca-ES"/>
        </w:rPr>
      </w:pPr>
      <w:r w:rsidRPr="00641ABC">
        <w:rPr>
          <w:rFonts w:ascii="Calibri" w:eastAsia="Times New Roman" w:hAnsi="Calibri" w:cs="Times New Roman"/>
          <w:color w:val="222222"/>
          <w:sz w:val="32"/>
          <w:szCs w:val="32"/>
          <w:lang w:eastAsia="ca-ES"/>
        </w:rPr>
        <w:t>L</w:t>
      </w:r>
      <w:r w:rsidR="007D5471" w:rsidRPr="00641ABC">
        <w:rPr>
          <w:rFonts w:ascii="Calibri" w:eastAsia="Times New Roman" w:hAnsi="Calibri" w:cs="Times New Roman"/>
          <w:color w:val="222222"/>
          <w:sz w:val="32"/>
          <w:szCs w:val="32"/>
          <w:lang w:eastAsia="ca-ES"/>
        </w:rPr>
        <w:t>a vacunació massiva</w:t>
      </w:r>
      <w:r w:rsidRPr="00641ABC">
        <w:rPr>
          <w:rFonts w:ascii="Calibri" w:eastAsia="Times New Roman" w:hAnsi="Calibri" w:cs="Times New Roman"/>
          <w:color w:val="222222"/>
          <w:sz w:val="32"/>
          <w:szCs w:val="32"/>
          <w:lang w:eastAsia="ca-ES"/>
        </w:rPr>
        <w:t xml:space="preserve"> per la COVID-</w:t>
      </w:r>
      <w:r w:rsidR="00CD757B">
        <w:rPr>
          <w:rFonts w:ascii="Calibri" w:eastAsia="Times New Roman" w:hAnsi="Calibri" w:cs="Times New Roman"/>
          <w:color w:val="222222"/>
          <w:sz w:val="32"/>
          <w:szCs w:val="32"/>
          <w:lang w:eastAsia="ca-ES"/>
        </w:rPr>
        <w:t>1</w:t>
      </w:r>
      <w:r w:rsidRPr="00641ABC">
        <w:rPr>
          <w:rFonts w:ascii="Calibri" w:eastAsia="Times New Roman" w:hAnsi="Calibri" w:cs="Times New Roman"/>
          <w:color w:val="222222"/>
          <w:sz w:val="32"/>
          <w:szCs w:val="32"/>
          <w:lang w:eastAsia="ca-ES"/>
        </w:rPr>
        <w:t>9 i les seves derivades</w:t>
      </w:r>
      <w:r w:rsidR="007D5471" w:rsidRPr="00641ABC">
        <w:rPr>
          <w:rFonts w:ascii="Calibri" w:eastAsia="Times New Roman" w:hAnsi="Calibri" w:cs="Times New Roman"/>
          <w:color w:val="222222"/>
          <w:sz w:val="32"/>
          <w:szCs w:val="32"/>
          <w:lang w:eastAsia="ca-ES"/>
        </w:rPr>
        <w:t xml:space="preserve"> </w:t>
      </w:r>
      <w:r w:rsidR="00CD757B">
        <w:rPr>
          <w:rFonts w:ascii="Calibri" w:eastAsia="Times New Roman" w:hAnsi="Calibri" w:cs="Times New Roman"/>
          <w:color w:val="222222"/>
          <w:sz w:val="32"/>
          <w:szCs w:val="32"/>
          <w:lang w:eastAsia="ca-ES"/>
        </w:rPr>
        <w:t xml:space="preserve">només </w:t>
      </w:r>
      <w:r w:rsidR="007D5471" w:rsidRPr="00641ABC">
        <w:rPr>
          <w:rFonts w:ascii="Calibri" w:eastAsia="Times New Roman" w:hAnsi="Calibri" w:cs="Times New Roman"/>
          <w:color w:val="222222"/>
          <w:sz w:val="32"/>
          <w:szCs w:val="32"/>
          <w:lang w:eastAsia="ca-ES"/>
        </w:rPr>
        <w:t>és una nova raó circumstancial</w:t>
      </w:r>
      <w:r w:rsidR="00DD5744">
        <w:rPr>
          <w:rFonts w:ascii="Calibri" w:eastAsia="Times New Roman" w:hAnsi="Calibri" w:cs="Times New Roman"/>
          <w:color w:val="222222"/>
          <w:sz w:val="32"/>
          <w:szCs w:val="32"/>
          <w:lang w:eastAsia="ca-ES"/>
        </w:rPr>
        <w:t>,</w:t>
      </w:r>
      <w:r w:rsidR="007D5471" w:rsidRPr="00641ABC">
        <w:rPr>
          <w:rFonts w:ascii="Calibri" w:eastAsia="Times New Roman" w:hAnsi="Calibri" w:cs="Times New Roman"/>
          <w:color w:val="222222"/>
          <w:sz w:val="32"/>
          <w:szCs w:val="32"/>
          <w:lang w:eastAsia="ca-ES"/>
        </w:rPr>
        <w:t xml:space="preserve"> afegida a moltes </w:t>
      </w:r>
      <w:r w:rsidR="00DD5744">
        <w:rPr>
          <w:rFonts w:ascii="Calibri" w:eastAsia="Times New Roman" w:hAnsi="Calibri" w:cs="Times New Roman"/>
          <w:color w:val="222222"/>
          <w:sz w:val="32"/>
          <w:szCs w:val="32"/>
          <w:lang w:eastAsia="ca-ES"/>
        </w:rPr>
        <w:t>d’</w:t>
      </w:r>
      <w:r w:rsidR="007D5471" w:rsidRPr="00641ABC">
        <w:rPr>
          <w:rFonts w:ascii="Calibri" w:eastAsia="Times New Roman" w:hAnsi="Calibri" w:cs="Times New Roman"/>
          <w:color w:val="222222"/>
          <w:sz w:val="32"/>
          <w:szCs w:val="32"/>
          <w:lang w:eastAsia="ca-ES"/>
        </w:rPr>
        <w:t>altres</w:t>
      </w:r>
      <w:r w:rsidR="00DD5744">
        <w:rPr>
          <w:rFonts w:ascii="Calibri" w:eastAsia="Times New Roman" w:hAnsi="Calibri" w:cs="Times New Roman"/>
          <w:color w:val="222222"/>
          <w:sz w:val="32"/>
          <w:szCs w:val="32"/>
          <w:lang w:eastAsia="ca-ES"/>
        </w:rPr>
        <w:t>,</w:t>
      </w:r>
      <w:r w:rsidR="007D5471" w:rsidRPr="00641ABC">
        <w:rPr>
          <w:rFonts w:ascii="Calibri" w:eastAsia="Times New Roman" w:hAnsi="Calibri" w:cs="Times New Roman"/>
          <w:color w:val="222222"/>
          <w:sz w:val="32"/>
          <w:szCs w:val="32"/>
          <w:lang w:eastAsia="ca-ES"/>
        </w:rPr>
        <w:t xml:space="preserve"> qu</w:t>
      </w:r>
      <w:r w:rsidRPr="00641ABC">
        <w:rPr>
          <w:rFonts w:ascii="Calibri" w:eastAsia="Times New Roman" w:hAnsi="Calibri" w:cs="Times New Roman"/>
          <w:color w:val="222222"/>
          <w:sz w:val="32"/>
          <w:szCs w:val="32"/>
          <w:lang w:eastAsia="ca-ES"/>
        </w:rPr>
        <w:t>e l’Atenció Primària arrossega</w:t>
      </w:r>
      <w:r w:rsidR="00CD757B">
        <w:rPr>
          <w:rFonts w:ascii="Calibri" w:eastAsia="Times New Roman" w:hAnsi="Calibri" w:cs="Times New Roman"/>
          <w:color w:val="222222"/>
          <w:sz w:val="32"/>
          <w:szCs w:val="32"/>
          <w:lang w:eastAsia="ca-ES"/>
        </w:rPr>
        <w:t xml:space="preserve"> </w:t>
      </w:r>
      <w:r w:rsidR="007D5471" w:rsidRPr="00641ABC">
        <w:rPr>
          <w:rFonts w:ascii="Calibri" w:eastAsia="Times New Roman" w:hAnsi="Calibri" w:cs="Times New Roman"/>
          <w:color w:val="222222"/>
          <w:sz w:val="32"/>
          <w:szCs w:val="32"/>
          <w:lang w:eastAsia="ca-ES"/>
        </w:rPr>
        <w:t>des d’abans de la pandèmia, i que fan que la solució dels problemes habituals de salut de la població corri</w:t>
      </w:r>
      <w:r w:rsidR="00DD5744">
        <w:rPr>
          <w:rFonts w:ascii="Calibri" w:eastAsia="Times New Roman" w:hAnsi="Calibri" w:cs="Times New Roman"/>
          <w:color w:val="222222"/>
          <w:sz w:val="32"/>
          <w:szCs w:val="32"/>
          <w:lang w:eastAsia="ca-ES"/>
        </w:rPr>
        <w:t xml:space="preserve"> </w:t>
      </w:r>
      <w:r w:rsidR="00502905" w:rsidRPr="00641ABC">
        <w:rPr>
          <w:rFonts w:ascii="Calibri" w:eastAsia="Times New Roman" w:hAnsi="Calibri" w:cs="Times New Roman"/>
          <w:color w:val="222222"/>
          <w:sz w:val="32"/>
          <w:szCs w:val="32"/>
          <w:lang w:eastAsia="ca-ES"/>
        </w:rPr>
        <w:t>perill al</w:t>
      </w:r>
      <w:r w:rsidR="007D5471" w:rsidRPr="00641ABC">
        <w:rPr>
          <w:rFonts w:ascii="Calibri" w:eastAsia="Times New Roman" w:hAnsi="Calibri" w:cs="Times New Roman"/>
          <w:color w:val="222222"/>
          <w:sz w:val="32"/>
          <w:szCs w:val="32"/>
          <w:lang w:eastAsia="ca-ES"/>
        </w:rPr>
        <w:t xml:space="preserve"> </w:t>
      </w:r>
      <w:r w:rsidR="00DD5744">
        <w:rPr>
          <w:rFonts w:ascii="Calibri" w:eastAsia="Times New Roman" w:hAnsi="Calibri" w:cs="Times New Roman"/>
          <w:color w:val="222222"/>
          <w:sz w:val="32"/>
          <w:szCs w:val="32"/>
          <w:lang w:eastAsia="ca-ES"/>
        </w:rPr>
        <w:t xml:space="preserve">mateix </w:t>
      </w:r>
      <w:r w:rsidR="007D5471" w:rsidRPr="00641ABC">
        <w:rPr>
          <w:rFonts w:ascii="Calibri" w:eastAsia="Times New Roman" w:hAnsi="Calibri" w:cs="Times New Roman"/>
          <w:color w:val="222222"/>
          <w:sz w:val="32"/>
          <w:szCs w:val="32"/>
          <w:lang w:eastAsia="ca-ES"/>
        </w:rPr>
        <w:t>temps que</w:t>
      </w:r>
      <w:r w:rsidR="00A778B0" w:rsidRPr="00641ABC">
        <w:rPr>
          <w:rFonts w:ascii="Calibri" w:eastAsia="Times New Roman" w:hAnsi="Calibri" w:cs="Times New Roman"/>
          <w:color w:val="222222"/>
          <w:sz w:val="32"/>
          <w:szCs w:val="32"/>
          <w:lang w:eastAsia="ca-ES"/>
        </w:rPr>
        <w:t xml:space="preserve"> perilla</w:t>
      </w:r>
      <w:r w:rsidR="007D5471" w:rsidRPr="00641ABC">
        <w:rPr>
          <w:rFonts w:ascii="Calibri" w:eastAsia="Times New Roman" w:hAnsi="Calibri" w:cs="Times New Roman"/>
          <w:color w:val="222222"/>
          <w:sz w:val="32"/>
          <w:szCs w:val="32"/>
          <w:lang w:eastAsia="ca-ES"/>
        </w:rPr>
        <w:t xml:space="preserve"> la </w:t>
      </w:r>
      <w:r w:rsidR="00DD5744">
        <w:rPr>
          <w:rFonts w:ascii="Calibri" w:eastAsia="Times New Roman" w:hAnsi="Calibri" w:cs="Times New Roman"/>
          <w:color w:val="222222"/>
          <w:sz w:val="32"/>
          <w:szCs w:val="32"/>
          <w:lang w:eastAsia="ca-ES"/>
        </w:rPr>
        <w:t>pròpia</w:t>
      </w:r>
      <w:r w:rsidR="007D5471" w:rsidRPr="00641ABC">
        <w:rPr>
          <w:rFonts w:ascii="Calibri" w:eastAsia="Times New Roman" w:hAnsi="Calibri" w:cs="Times New Roman"/>
          <w:color w:val="222222"/>
          <w:sz w:val="32"/>
          <w:szCs w:val="32"/>
          <w:lang w:eastAsia="ca-ES"/>
        </w:rPr>
        <w:t xml:space="preserve"> Atenció Primària.</w:t>
      </w:r>
      <w:r w:rsidR="00DD5744">
        <w:rPr>
          <w:rFonts w:ascii="Calibri" w:eastAsia="Times New Roman" w:hAnsi="Calibri" w:cs="Times New Roman"/>
          <w:color w:val="222222"/>
          <w:sz w:val="32"/>
          <w:szCs w:val="32"/>
          <w:lang w:eastAsia="ca-ES"/>
        </w:rPr>
        <w:t xml:space="preserve"> </w:t>
      </w:r>
      <w:r w:rsidR="007D5471" w:rsidRPr="00641ABC">
        <w:rPr>
          <w:rFonts w:ascii="Calibri" w:eastAsia="Times New Roman" w:hAnsi="Calibri" w:cs="Times New Roman"/>
          <w:color w:val="222222"/>
          <w:sz w:val="32"/>
          <w:szCs w:val="32"/>
          <w:lang w:eastAsia="ca-ES"/>
        </w:rPr>
        <w:t xml:space="preserve">Cap altre sistema d’atenció pot arribar a l’eficiència que aporten l’accessibilitat, </w:t>
      </w:r>
      <w:r w:rsidR="00A93333">
        <w:rPr>
          <w:rFonts w:ascii="Calibri" w:eastAsia="Times New Roman" w:hAnsi="Calibri" w:cs="Times New Roman"/>
          <w:color w:val="222222"/>
          <w:sz w:val="32"/>
          <w:szCs w:val="32"/>
          <w:lang w:eastAsia="ca-ES"/>
        </w:rPr>
        <w:t xml:space="preserve">la </w:t>
      </w:r>
      <w:r w:rsidR="007D5471" w:rsidRPr="00641ABC">
        <w:rPr>
          <w:rFonts w:ascii="Calibri" w:eastAsia="Times New Roman" w:hAnsi="Calibri" w:cs="Times New Roman"/>
          <w:color w:val="222222"/>
          <w:sz w:val="32"/>
          <w:szCs w:val="32"/>
          <w:lang w:eastAsia="ca-ES"/>
        </w:rPr>
        <w:t>universalitat</w:t>
      </w:r>
      <w:r w:rsidR="00A54571">
        <w:rPr>
          <w:rFonts w:ascii="Calibri" w:eastAsia="Times New Roman" w:hAnsi="Calibri" w:cs="Times New Roman"/>
          <w:color w:val="222222"/>
          <w:sz w:val="32"/>
          <w:szCs w:val="32"/>
          <w:lang w:eastAsia="ca-ES"/>
        </w:rPr>
        <w:t xml:space="preserve">, </w:t>
      </w:r>
      <w:r w:rsidR="007D5471" w:rsidRPr="00641ABC">
        <w:rPr>
          <w:rFonts w:ascii="Calibri" w:eastAsia="Times New Roman" w:hAnsi="Calibri" w:cs="Times New Roman"/>
          <w:color w:val="222222"/>
          <w:sz w:val="32"/>
          <w:szCs w:val="32"/>
          <w:lang w:eastAsia="ca-ES"/>
        </w:rPr>
        <w:t xml:space="preserve">i </w:t>
      </w:r>
      <w:r w:rsidR="00EB52D5">
        <w:rPr>
          <w:rFonts w:ascii="Calibri" w:eastAsia="Times New Roman" w:hAnsi="Calibri" w:cs="Times New Roman"/>
          <w:color w:val="222222"/>
          <w:sz w:val="32"/>
          <w:szCs w:val="32"/>
          <w:lang w:eastAsia="ca-ES"/>
        </w:rPr>
        <w:t xml:space="preserve">sobretot </w:t>
      </w:r>
      <w:r w:rsidRPr="00641ABC">
        <w:rPr>
          <w:rFonts w:ascii="Calibri" w:eastAsia="Times New Roman" w:hAnsi="Calibri" w:cs="Times New Roman"/>
          <w:color w:val="222222"/>
          <w:sz w:val="32"/>
          <w:szCs w:val="32"/>
          <w:lang w:eastAsia="ca-ES"/>
        </w:rPr>
        <w:t>la longitudinalitat</w:t>
      </w:r>
      <w:r w:rsidR="00EB52D5">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entesa </w:t>
      </w:r>
      <w:r w:rsidR="00EB52D5">
        <w:rPr>
          <w:rFonts w:ascii="Calibri" w:eastAsia="Times New Roman" w:hAnsi="Calibri" w:cs="Times New Roman"/>
          <w:color w:val="222222"/>
          <w:sz w:val="32"/>
          <w:szCs w:val="32"/>
          <w:lang w:eastAsia="ca-ES"/>
        </w:rPr>
        <w:t xml:space="preserve">aquesta </w:t>
      </w:r>
      <w:r w:rsidRPr="00641ABC">
        <w:rPr>
          <w:rFonts w:ascii="Calibri" w:eastAsia="Times New Roman" w:hAnsi="Calibri" w:cs="Times New Roman"/>
          <w:color w:val="222222"/>
          <w:sz w:val="32"/>
          <w:szCs w:val="32"/>
          <w:lang w:eastAsia="ca-ES"/>
        </w:rPr>
        <w:t xml:space="preserve">com el </w:t>
      </w:r>
      <w:r w:rsidR="002A78D5" w:rsidRPr="00641ABC">
        <w:rPr>
          <w:rFonts w:ascii="Calibri" w:eastAsia="Times New Roman" w:hAnsi="Calibri" w:cs="Times New Roman"/>
          <w:color w:val="222222"/>
          <w:sz w:val="32"/>
          <w:szCs w:val="32"/>
          <w:lang w:eastAsia="ca-ES"/>
        </w:rPr>
        <w:t>coneixement</w:t>
      </w:r>
      <w:r w:rsidR="007D5471" w:rsidRPr="00641ABC">
        <w:rPr>
          <w:rFonts w:ascii="Calibri" w:eastAsia="Times New Roman" w:hAnsi="Calibri" w:cs="Times New Roman"/>
          <w:color w:val="222222"/>
          <w:sz w:val="32"/>
          <w:szCs w:val="32"/>
          <w:lang w:eastAsia="ca-ES"/>
        </w:rPr>
        <w:t xml:space="preserve"> </w:t>
      </w:r>
      <w:r w:rsidR="00A54571">
        <w:rPr>
          <w:rFonts w:ascii="Calibri" w:eastAsia="Times New Roman" w:hAnsi="Calibri" w:cs="Times New Roman"/>
          <w:color w:val="222222"/>
          <w:sz w:val="32"/>
          <w:szCs w:val="32"/>
          <w:lang w:eastAsia="ca-ES"/>
        </w:rPr>
        <w:t xml:space="preserve">mèdic </w:t>
      </w:r>
      <w:r w:rsidR="007D5471" w:rsidRPr="00641ABC">
        <w:rPr>
          <w:rFonts w:ascii="Calibri" w:eastAsia="Times New Roman" w:hAnsi="Calibri" w:cs="Times New Roman"/>
          <w:color w:val="222222"/>
          <w:sz w:val="32"/>
          <w:szCs w:val="32"/>
          <w:lang w:eastAsia="ca-ES"/>
        </w:rPr>
        <w:t>de</w:t>
      </w:r>
      <w:r w:rsidR="00A54571">
        <w:rPr>
          <w:rFonts w:ascii="Calibri" w:eastAsia="Times New Roman" w:hAnsi="Calibri" w:cs="Times New Roman"/>
          <w:color w:val="222222"/>
          <w:sz w:val="32"/>
          <w:szCs w:val="32"/>
          <w:lang w:eastAsia="ca-ES"/>
        </w:rPr>
        <w:t>l pacient</w:t>
      </w:r>
      <w:r w:rsidR="007D5471" w:rsidRPr="00641ABC">
        <w:rPr>
          <w:rFonts w:ascii="Calibri" w:eastAsia="Times New Roman" w:hAnsi="Calibri" w:cs="Times New Roman"/>
          <w:color w:val="222222"/>
          <w:sz w:val="32"/>
          <w:szCs w:val="32"/>
          <w:lang w:eastAsia="ca-ES"/>
        </w:rPr>
        <w:t xml:space="preserve"> </w:t>
      </w:r>
      <w:r w:rsidR="00EB52D5">
        <w:rPr>
          <w:rFonts w:ascii="Calibri" w:eastAsia="Times New Roman" w:hAnsi="Calibri" w:cs="Times New Roman"/>
          <w:color w:val="222222"/>
          <w:sz w:val="32"/>
          <w:szCs w:val="32"/>
          <w:lang w:eastAsia="ca-ES"/>
        </w:rPr>
        <w:t xml:space="preserve">pel </w:t>
      </w:r>
      <w:r w:rsidR="00A54571">
        <w:rPr>
          <w:rFonts w:ascii="Calibri" w:eastAsia="Times New Roman" w:hAnsi="Calibri" w:cs="Times New Roman"/>
          <w:color w:val="222222"/>
          <w:sz w:val="32"/>
          <w:szCs w:val="32"/>
          <w:lang w:eastAsia="ca-ES"/>
        </w:rPr>
        <w:t xml:space="preserve">mateix </w:t>
      </w:r>
      <w:r w:rsidR="00EB52D5">
        <w:rPr>
          <w:rFonts w:ascii="Calibri" w:eastAsia="Times New Roman" w:hAnsi="Calibri" w:cs="Times New Roman"/>
          <w:color w:val="222222"/>
          <w:sz w:val="32"/>
          <w:szCs w:val="32"/>
          <w:lang w:eastAsia="ca-ES"/>
        </w:rPr>
        <w:t xml:space="preserve">professional </w:t>
      </w:r>
      <w:r w:rsidR="007D5471" w:rsidRPr="00641ABC">
        <w:rPr>
          <w:rFonts w:ascii="Calibri" w:eastAsia="Times New Roman" w:hAnsi="Calibri" w:cs="Times New Roman"/>
          <w:color w:val="222222"/>
          <w:sz w:val="32"/>
          <w:szCs w:val="32"/>
          <w:lang w:eastAsia="ca-ES"/>
        </w:rPr>
        <w:t>al llarg dels anys.</w:t>
      </w:r>
    </w:p>
    <w:p w14:paraId="665485F8" w14:textId="77777777" w:rsidR="00A54571" w:rsidRDefault="00502905" w:rsidP="00641ABC">
      <w:pPr>
        <w:shd w:val="clear" w:color="auto" w:fill="FFFFFF"/>
        <w:spacing w:line="235" w:lineRule="atLeast"/>
        <w:jc w:val="both"/>
        <w:rPr>
          <w:rFonts w:ascii="Calibri" w:eastAsia="Times New Roman" w:hAnsi="Calibri" w:cs="Times New Roman"/>
          <w:color w:val="222222"/>
          <w:sz w:val="32"/>
          <w:szCs w:val="32"/>
          <w:lang w:eastAsia="ca-ES"/>
        </w:rPr>
      </w:pPr>
      <w:r w:rsidRPr="00641ABC">
        <w:rPr>
          <w:rFonts w:ascii="Calibri" w:eastAsia="Times New Roman" w:hAnsi="Calibri" w:cs="Times New Roman"/>
          <w:color w:val="222222"/>
          <w:sz w:val="32"/>
          <w:szCs w:val="32"/>
          <w:lang w:eastAsia="ca-ES"/>
        </w:rPr>
        <w:t>Així</w:t>
      </w:r>
      <w:r w:rsidR="00A93333">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l</w:t>
      </w:r>
      <w:r w:rsidR="00037756" w:rsidRPr="00641ABC">
        <w:rPr>
          <w:rFonts w:ascii="Calibri" w:eastAsia="Times New Roman" w:hAnsi="Calibri" w:cs="Times New Roman"/>
          <w:color w:val="222222"/>
          <w:sz w:val="32"/>
          <w:szCs w:val="32"/>
          <w:lang w:eastAsia="ca-ES"/>
        </w:rPr>
        <w:t>’Atenció Primària de Salut</w:t>
      </w:r>
      <w:r w:rsidR="00A93333">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w:t>
      </w:r>
      <w:r w:rsidR="00037756" w:rsidRPr="00641ABC">
        <w:rPr>
          <w:rFonts w:ascii="Calibri" w:eastAsia="Times New Roman" w:hAnsi="Calibri" w:cs="Times New Roman"/>
          <w:color w:val="222222"/>
          <w:sz w:val="32"/>
          <w:szCs w:val="32"/>
          <w:lang w:eastAsia="ca-ES"/>
        </w:rPr>
        <w:t>tot</w:t>
      </w:r>
      <w:r w:rsidR="00421AFF" w:rsidRPr="00641ABC">
        <w:rPr>
          <w:rFonts w:ascii="Calibri" w:eastAsia="Times New Roman" w:hAnsi="Calibri" w:cs="Times New Roman"/>
          <w:color w:val="222222"/>
          <w:sz w:val="32"/>
          <w:szCs w:val="32"/>
          <w:lang w:eastAsia="ca-ES"/>
        </w:rPr>
        <w:t xml:space="preserve"> i ser reconeguda com el nivell d’atenció més eficient, </w:t>
      </w:r>
      <w:r w:rsidR="00A778B0" w:rsidRPr="00641ABC">
        <w:rPr>
          <w:rFonts w:ascii="Calibri" w:eastAsia="Times New Roman" w:hAnsi="Calibri" w:cs="Times New Roman"/>
          <w:color w:val="222222"/>
          <w:sz w:val="32"/>
          <w:szCs w:val="32"/>
          <w:lang w:eastAsia="ca-ES"/>
        </w:rPr>
        <w:t>corre el risc</w:t>
      </w:r>
      <w:r w:rsidR="007D5471" w:rsidRPr="00641ABC">
        <w:rPr>
          <w:rFonts w:ascii="Calibri" w:eastAsia="Times New Roman" w:hAnsi="Calibri" w:cs="Times New Roman"/>
          <w:color w:val="222222"/>
          <w:sz w:val="32"/>
          <w:szCs w:val="32"/>
          <w:lang w:eastAsia="ca-ES"/>
        </w:rPr>
        <w:t xml:space="preserve"> de ser progressivament abandonad</w:t>
      </w:r>
      <w:r w:rsidR="00421AFF" w:rsidRPr="00641ABC">
        <w:rPr>
          <w:rFonts w:ascii="Calibri" w:eastAsia="Times New Roman" w:hAnsi="Calibri" w:cs="Times New Roman"/>
          <w:color w:val="222222"/>
          <w:sz w:val="32"/>
          <w:szCs w:val="32"/>
          <w:lang w:eastAsia="ca-ES"/>
        </w:rPr>
        <w:t>a per la població</w:t>
      </w:r>
      <w:r w:rsidR="00DD5744">
        <w:rPr>
          <w:rFonts w:ascii="Calibri" w:eastAsia="Times New Roman" w:hAnsi="Calibri" w:cs="Times New Roman"/>
          <w:color w:val="222222"/>
          <w:sz w:val="32"/>
          <w:szCs w:val="32"/>
          <w:lang w:eastAsia="ca-ES"/>
        </w:rPr>
        <w:t>,</w:t>
      </w:r>
      <w:r w:rsidR="00421AFF" w:rsidRPr="00641ABC">
        <w:rPr>
          <w:rFonts w:ascii="Calibri" w:eastAsia="Times New Roman" w:hAnsi="Calibri" w:cs="Times New Roman"/>
          <w:color w:val="222222"/>
          <w:sz w:val="32"/>
          <w:szCs w:val="32"/>
          <w:lang w:eastAsia="ca-ES"/>
        </w:rPr>
        <w:t xml:space="preserve"> començant</w:t>
      </w:r>
      <w:r w:rsidR="007D5471" w:rsidRPr="00641ABC">
        <w:rPr>
          <w:rFonts w:ascii="Calibri" w:eastAsia="Times New Roman" w:hAnsi="Calibri" w:cs="Times New Roman"/>
          <w:color w:val="222222"/>
          <w:sz w:val="32"/>
          <w:szCs w:val="32"/>
          <w:lang w:eastAsia="ca-ES"/>
        </w:rPr>
        <w:t xml:space="preserve"> per la més benestant</w:t>
      </w:r>
      <w:r w:rsidR="00DD5744">
        <w:rPr>
          <w:rFonts w:ascii="Calibri" w:eastAsia="Times New Roman" w:hAnsi="Calibri" w:cs="Times New Roman"/>
          <w:color w:val="222222"/>
          <w:sz w:val="32"/>
          <w:szCs w:val="32"/>
          <w:lang w:eastAsia="ca-ES"/>
        </w:rPr>
        <w:t>,</w:t>
      </w:r>
      <w:r w:rsidR="007D5471" w:rsidRPr="00641ABC">
        <w:rPr>
          <w:rFonts w:ascii="Calibri" w:eastAsia="Times New Roman" w:hAnsi="Calibri" w:cs="Times New Roman"/>
          <w:color w:val="222222"/>
          <w:sz w:val="32"/>
          <w:szCs w:val="32"/>
          <w:lang w:eastAsia="ca-ES"/>
        </w:rPr>
        <w:t xml:space="preserve"> </w:t>
      </w:r>
      <w:r w:rsidRPr="00641ABC">
        <w:rPr>
          <w:rFonts w:ascii="Calibri" w:eastAsia="Times New Roman" w:hAnsi="Calibri" w:cs="Times New Roman"/>
          <w:color w:val="222222"/>
          <w:sz w:val="32"/>
          <w:szCs w:val="32"/>
          <w:lang w:eastAsia="ca-ES"/>
        </w:rPr>
        <w:t>com</w:t>
      </w:r>
      <w:r w:rsidR="00421AFF" w:rsidRPr="00641ABC">
        <w:rPr>
          <w:rFonts w:ascii="Calibri" w:eastAsia="Times New Roman" w:hAnsi="Calibri" w:cs="Times New Roman"/>
          <w:color w:val="222222"/>
          <w:sz w:val="32"/>
          <w:szCs w:val="32"/>
          <w:lang w:eastAsia="ca-ES"/>
        </w:rPr>
        <w:t xml:space="preserve"> veiem</w:t>
      </w:r>
      <w:r w:rsidRPr="00641ABC">
        <w:rPr>
          <w:rFonts w:ascii="Calibri" w:eastAsia="Times New Roman" w:hAnsi="Calibri" w:cs="Times New Roman"/>
          <w:color w:val="222222"/>
          <w:sz w:val="32"/>
          <w:szCs w:val="32"/>
          <w:lang w:eastAsia="ca-ES"/>
        </w:rPr>
        <w:t xml:space="preserve"> en</w:t>
      </w:r>
      <w:r w:rsidR="007D5471" w:rsidRPr="00641ABC">
        <w:rPr>
          <w:rFonts w:ascii="Calibri" w:eastAsia="Times New Roman" w:hAnsi="Calibri" w:cs="Times New Roman"/>
          <w:color w:val="222222"/>
          <w:sz w:val="32"/>
          <w:szCs w:val="32"/>
          <w:lang w:eastAsia="ca-ES"/>
        </w:rPr>
        <w:t xml:space="preserve"> l’augment de les afiliacion</w:t>
      </w:r>
      <w:r w:rsidR="00421AFF" w:rsidRPr="00641ABC">
        <w:rPr>
          <w:rFonts w:ascii="Calibri" w:eastAsia="Times New Roman" w:hAnsi="Calibri" w:cs="Times New Roman"/>
          <w:color w:val="222222"/>
          <w:sz w:val="32"/>
          <w:szCs w:val="32"/>
          <w:lang w:eastAsia="ca-ES"/>
        </w:rPr>
        <w:t xml:space="preserve">s a </w:t>
      </w:r>
      <w:r w:rsidR="00DD5744">
        <w:rPr>
          <w:rFonts w:ascii="Calibri" w:eastAsia="Times New Roman" w:hAnsi="Calibri" w:cs="Times New Roman"/>
          <w:color w:val="222222"/>
          <w:sz w:val="32"/>
          <w:szCs w:val="32"/>
          <w:lang w:eastAsia="ca-ES"/>
        </w:rPr>
        <w:t xml:space="preserve">les </w:t>
      </w:r>
      <w:r w:rsidR="00421AFF" w:rsidRPr="00641ABC">
        <w:rPr>
          <w:rFonts w:ascii="Calibri" w:eastAsia="Times New Roman" w:hAnsi="Calibri" w:cs="Times New Roman"/>
          <w:color w:val="222222"/>
          <w:sz w:val="32"/>
          <w:szCs w:val="32"/>
          <w:lang w:eastAsia="ca-ES"/>
        </w:rPr>
        <w:t>Mútues. Aquest increment</w:t>
      </w:r>
      <w:r w:rsidR="00DD5744">
        <w:rPr>
          <w:rFonts w:ascii="Calibri" w:eastAsia="Times New Roman" w:hAnsi="Calibri" w:cs="Times New Roman"/>
          <w:color w:val="222222"/>
          <w:sz w:val="32"/>
          <w:szCs w:val="32"/>
          <w:lang w:eastAsia="ca-ES"/>
        </w:rPr>
        <w:t xml:space="preserve"> </w:t>
      </w:r>
      <w:r w:rsidR="007D5471" w:rsidRPr="00641ABC">
        <w:rPr>
          <w:rFonts w:ascii="Calibri" w:eastAsia="Times New Roman" w:hAnsi="Calibri" w:cs="Times New Roman"/>
          <w:color w:val="222222"/>
          <w:sz w:val="32"/>
          <w:szCs w:val="32"/>
          <w:lang w:eastAsia="ca-ES"/>
        </w:rPr>
        <w:t>i les mesures empobrido</w:t>
      </w:r>
      <w:r w:rsidR="00A778B0" w:rsidRPr="00641ABC">
        <w:rPr>
          <w:rFonts w:ascii="Calibri" w:eastAsia="Times New Roman" w:hAnsi="Calibri" w:cs="Times New Roman"/>
          <w:color w:val="222222"/>
          <w:sz w:val="32"/>
          <w:szCs w:val="32"/>
          <w:lang w:eastAsia="ca-ES"/>
        </w:rPr>
        <w:t>res dels serveis públics</w:t>
      </w:r>
      <w:r w:rsidR="00DD5744">
        <w:rPr>
          <w:rFonts w:ascii="Calibri" w:eastAsia="Times New Roman" w:hAnsi="Calibri" w:cs="Times New Roman"/>
          <w:color w:val="222222"/>
          <w:sz w:val="32"/>
          <w:szCs w:val="32"/>
          <w:lang w:eastAsia="ca-ES"/>
        </w:rPr>
        <w:t>,</w:t>
      </w:r>
      <w:r w:rsidR="00A778B0" w:rsidRPr="00641ABC">
        <w:rPr>
          <w:rFonts w:ascii="Calibri" w:eastAsia="Times New Roman" w:hAnsi="Calibri" w:cs="Times New Roman"/>
          <w:color w:val="222222"/>
          <w:sz w:val="32"/>
          <w:szCs w:val="32"/>
          <w:lang w:eastAsia="ca-ES"/>
        </w:rPr>
        <w:t xml:space="preserve"> com</w:t>
      </w:r>
      <w:r w:rsidR="007D5471" w:rsidRPr="00641ABC">
        <w:rPr>
          <w:rFonts w:ascii="Calibri" w:eastAsia="Times New Roman" w:hAnsi="Calibri" w:cs="Times New Roman"/>
          <w:color w:val="222222"/>
          <w:sz w:val="32"/>
          <w:szCs w:val="32"/>
          <w:lang w:eastAsia="ca-ES"/>
        </w:rPr>
        <w:t xml:space="preserve"> </w:t>
      </w:r>
    </w:p>
    <w:p w14:paraId="717FAC17" w14:textId="53A45A7A" w:rsidR="007D5471" w:rsidRPr="00641ABC" w:rsidRDefault="007D5471" w:rsidP="00641ABC">
      <w:pPr>
        <w:shd w:val="clear" w:color="auto" w:fill="FFFFFF"/>
        <w:spacing w:line="235" w:lineRule="atLeast"/>
        <w:jc w:val="both"/>
        <w:rPr>
          <w:rFonts w:ascii="Calibri" w:eastAsia="Times New Roman" w:hAnsi="Calibri" w:cs="Times New Roman"/>
          <w:color w:val="222222"/>
          <w:sz w:val="32"/>
          <w:szCs w:val="32"/>
          <w:lang w:eastAsia="ca-ES"/>
        </w:rPr>
      </w:pPr>
      <w:r w:rsidRPr="00641ABC">
        <w:rPr>
          <w:rFonts w:ascii="Calibri" w:eastAsia="Times New Roman" w:hAnsi="Calibri" w:cs="Times New Roman"/>
          <w:color w:val="222222"/>
          <w:sz w:val="32"/>
          <w:szCs w:val="32"/>
          <w:lang w:eastAsia="ca-ES"/>
        </w:rPr>
        <w:lastRenderedPageBreak/>
        <w:t xml:space="preserve">les desgravacions </w:t>
      </w:r>
      <w:r w:rsidR="00A778B0" w:rsidRPr="00641ABC">
        <w:rPr>
          <w:rFonts w:ascii="Calibri" w:eastAsia="Times New Roman" w:hAnsi="Calibri" w:cs="Times New Roman"/>
          <w:color w:val="222222"/>
          <w:sz w:val="32"/>
          <w:szCs w:val="32"/>
          <w:lang w:eastAsia="ca-ES"/>
        </w:rPr>
        <w:t>fiscals</w:t>
      </w:r>
      <w:r w:rsidRPr="00641ABC">
        <w:rPr>
          <w:rFonts w:ascii="Calibri" w:eastAsia="Times New Roman" w:hAnsi="Calibri" w:cs="Times New Roman"/>
          <w:color w:val="222222"/>
          <w:sz w:val="32"/>
          <w:szCs w:val="32"/>
          <w:lang w:eastAsia="ca-ES"/>
        </w:rPr>
        <w:t xml:space="preserve"> pel fet de subscriure asseguranc</w:t>
      </w:r>
      <w:r w:rsidR="00A778B0" w:rsidRPr="00641ABC">
        <w:rPr>
          <w:rFonts w:ascii="Calibri" w:eastAsia="Times New Roman" w:hAnsi="Calibri" w:cs="Times New Roman"/>
          <w:color w:val="222222"/>
          <w:sz w:val="32"/>
          <w:szCs w:val="32"/>
          <w:lang w:eastAsia="ca-ES"/>
        </w:rPr>
        <w:t>es privades</w:t>
      </w:r>
      <w:r w:rsidRPr="00641ABC">
        <w:rPr>
          <w:rFonts w:ascii="Calibri" w:eastAsia="Times New Roman" w:hAnsi="Calibri" w:cs="Times New Roman"/>
          <w:color w:val="222222"/>
          <w:sz w:val="32"/>
          <w:szCs w:val="32"/>
          <w:lang w:eastAsia="ca-ES"/>
        </w:rPr>
        <w:t>, fan que</w:t>
      </w:r>
      <w:r w:rsidR="00502905" w:rsidRPr="00641ABC">
        <w:rPr>
          <w:rFonts w:ascii="Calibri" w:eastAsia="Times New Roman" w:hAnsi="Calibri" w:cs="Times New Roman"/>
          <w:color w:val="222222"/>
          <w:sz w:val="32"/>
          <w:szCs w:val="32"/>
          <w:lang w:eastAsia="ca-ES"/>
        </w:rPr>
        <w:t xml:space="preserve"> en conjunt</w:t>
      </w:r>
      <w:r w:rsidRPr="00641ABC">
        <w:rPr>
          <w:rFonts w:ascii="Calibri" w:eastAsia="Times New Roman" w:hAnsi="Calibri" w:cs="Times New Roman"/>
          <w:color w:val="222222"/>
          <w:sz w:val="32"/>
          <w:szCs w:val="32"/>
          <w:lang w:eastAsia="ca-ES"/>
        </w:rPr>
        <w:t xml:space="preserve"> gastem més diners de la nostra butxaca en</w:t>
      </w:r>
      <w:r w:rsidR="00421AFF" w:rsidRPr="00641ABC">
        <w:rPr>
          <w:rFonts w:ascii="Calibri" w:eastAsia="Times New Roman" w:hAnsi="Calibri" w:cs="Times New Roman"/>
          <w:color w:val="222222"/>
          <w:sz w:val="32"/>
          <w:szCs w:val="32"/>
          <w:lang w:eastAsia="ca-ES"/>
        </w:rPr>
        <w:t xml:space="preserve"> salut</w:t>
      </w:r>
      <w:r w:rsidR="00A93333">
        <w:rPr>
          <w:rFonts w:ascii="Calibri" w:eastAsia="Times New Roman" w:hAnsi="Calibri" w:cs="Times New Roman"/>
          <w:color w:val="222222"/>
          <w:sz w:val="32"/>
          <w:szCs w:val="32"/>
          <w:lang w:eastAsia="ca-ES"/>
        </w:rPr>
        <w:t>,</w:t>
      </w:r>
      <w:r w:rsidR="00421AFF" w:rsidRPr="00641ABC">
        <w:rPr>
          <w:rFonts w:ascii="Calibri" w:eastAsia="Times New Roman" w:hAnsi="Calibri" w:cs="Times New Roman"/>
          <w:color w:val="222222"/>
          <w:sz w:val="32"/>
          <w:szCs w:val="32"/>
          <w:lang w:eastAsia="ca-ES"/>
        </w:rPr>
        <w:t xml:space="preserve"> al </w:t>
      </w:r>
      <w:r w:rsidR="00BB5663">
        <w:rPr>
          <w:rFonts w:ascii="Calibri" w:eastAsia="Times New Roman" w:hAnsi="Calibri" w:cs="Times New Roman"/>
          <w:color w:val="222222"/>
          <w:sz w:val="32"/>
          <w:szCs w:val="32"/>
          <w:lang w:eastAsia="ca-ES"/>
        </w:rPr>
        <w:t xml:space="preserve">mateix </w:t>
      </w:r>
      <w:r w:rsidR="00421AFF" w:rsidRPr="00641ABC">
        <w:rPr>
          <w:rFonts w:ascii="Calibri" w:eastAsia="Times New Roman" w:hAnsi="Calibri" w:cs="Times New Roman"/>
          <w:color w:val="222222"/>
          <w:sz w:val="32"/>
          <w:szCs w:val="32"/>
          <w:lang w:eastAsia="ca-ES"/>
        </w:rPr>
        <w:t>temps que disminueix</w:t>
      </w:r>
      <w:r w:rsidR="00502905" w:rsidRPr="00641ABC">
        <w:rPr>
          <w:rFonts w:ascii="Calibri" w:eastAsia="Times New Roman" w:hAnsi="Calibri" w:cs="Times New Roman"/>
          <w:color w:val="222222"/>
          <w:sz w:val="32"/>
          <w:szCs w:val="32"/>
          <w:lang w:eastAsia="ca-ES"/>
        </w:rPr>
        <w:t>en</w:t>
      </w:r>
      <w:r w:rsidR="00421AFF" w:rsidRPr="00641ABC">
        <w:rPr>
          <w:rFonts w:ascii="Calibri" w:eastAsia="Times New Roman" w:hAnsi="Calibri" w:cs="Times New Roman"/>
          <w:color w:val="222222"/>
          <w:sz w:val="32"/>
          <w:szCs w:val="32"/>
          <w:lang w:eastAsia="ca-ES"/>
        </w:rPr>
        <w:t xml:space="preserve"> </w:t>
      </w:r>
      <w:r w:rsidRPr="00641ABC">
        <w:rPr>
          <w:rFonts w:ascii="Calibri" w:eastAsia="Times New Roman" w:hAnsi="Calibri" w:cs="Times New Roman"/>
          <w:color w:val="222222"/>
          <w:sz w:val="32"/>
          <w:szCs w:val="32"/>
          <w:lang w:eastAsia="ca-ES"/>
        </w:rPr>
        <w:t>el</w:t>
      </w:r>
      <w:r w:rsidR="00502905" w:rsidRPr="00641ABC">
        <w:rPr>
          <w:rFonts w:ascii="Calibri" w:eastAsia="Times New Roman" w:hAnsi="Calibri" w:cs="Times New Roman"/>
          <w:color w:val="222222"/>
          <w:sz w:val="32"/>
          <w:szCs w:val="32"/>
          <w:lang w:eastAsia="ca-ES"/>
        </w:rPr>
        <w:t>s ingressos impositius d’on</w:t>
      </w:r>
      <w:r w:rsidRPr="00641ABC">
        <w:rPr>
          <w:rFonts w:ascii="Calibri" w:eastAsia="Times New Roman" w:hAnsi="Calibri" w:cs="Times New Roman"/>
          <w:color w:val="222222"/>
          <w:sz w:val="32"/>
          <w:szCs w:val="32"/>
          <w:lang w:eastAsia="ca-ES"/>
        </w:rPr>
        <w:t xml:space="preserve"> depèn</w:t>
      </w:r>
      <w:r w:rsidR="00A93333">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w:t>
      </w:r>
      <w:r w:rsidR="00502905" w:rsidRPr="00641ABC">
        <w:rPr>
          <w:rFonts w:ascii="Calibri" w:eastAsia="Times New Roman" w:hAnsi="Calibri" w:cs="Times New Roman"/>
          <w:color w:val="222222"/>
          <w:sz w:val="32"/>
          <w:szCs w:val="32"/>
          <w:lang w:eastAsia="ca-ES"/>
        </w:rPr>
        <w:t xml:space="preserve">entre </w:t>
      </w:r>
      <w:r w:rsidR="00DD5744">
        <w:rPr>
          <w:rFonts w:ascii="Calibri" w:eastAsia="Times New Roman" w:hAnsi="Calibri" w:cs="Times New Roman"/>
          <w:color w:val="222222"/>
          <w:sz w:val="32"/>
          <w:szCs w:val="32"/>
          <w:lang w:eastAsia="ca-ES"/>
        </w:rPr>
        <w:t>d’</w:t>
      </w:r>
      <w:r w:rsidR="00502905" w:rsidRPr="00641ABC">
        <w:rPr>
          <w:rFonts w:ascii="Calibri" w:eastAsia="Times New Roman" w:hAnsi="Calibri" w:cs="Times New Roman"/>
          <w:color w:val="222222"/>
          <w:sz w:val="32"/>
          <w:szCs w:val="32"/>
          <w:lang w:eastAsia="ca-ES"/>
        </w:rPr>
        <w:t xml:space="preserve">altres, </w:t>
      </w:r>
      <w:r w:rsidRPr="00641ABC">
        <w:rPr>
          <w:rFonts w:ascii="Calibri" w:eastAsia="Times New Roman" w:hAnsi="Calibri" w:cs="Times New Roman"/>
          <w:color w:val="222222"/>
          <w:sz w:val="32"/>
          <w:szCs w:val="32"/>
          <w:lang w:eastAsia="ca-ES"/>
        </w:rPr>
        <w:t>el pressupost de la Atenció Sanitària Pública.</w:t>
      </w:r>
    </w:p>
    <w:p w14:paraId="49F9F048" w14:textId="1D538289" w:rsidR="007D5471" w:rsidRPr="00641ABC" w:rsidRDefault="007D5471" w:rsidP="00641ABC">
      <w:pPr>
        <w:shd w:val="clear" w:color="auto" w:fill="FFFFFF"/>
        <w:spacing w:line="235" w:lineRule="atLeast"/>
        <w:jc w:val="both"/>
        <w:rPr>
          <w:rFonts w:ascii="Calibri" w:eastAsia="Times New Roman" w:hAnsi="Calibri" w:cs="Times New Roman"/>
          <w:color w:val="222222"/>
          <w:sz w:val="32"/>
          <w:szCs w:val="32"/>
          <w:lang w:eastAsia="ca-ES"/>
        </w:rPr>
      </w:pPr>
      <w:r w:rsidRPr="006B214D">
        <w:rPr>
          <w:rFonts w:ascii="Calibri" w:eastAsia="Times New Roman" w:hAnsi="Calibri" w:cs="Times New Roman"/>
          <w:sz w:val="32"/>
          <w:szCs w:val="32"/>
          <w:lang w:eastAsia="ca-ES"/>
        </w:rPr>
        <w:t>Abans</w:t>
      </w:r>
      <w:r w:rsidRPr="00641ABC">
        <w:rPr>
          <w:rFonts w:ascii="Calibri" w:eastAsia="Times New Roman" w:hAnsi="Calibri" w:cs="Times New Roman"/>
          <w:color w:val="222222"/>
          <w:sz w:val="32"/>
          <w:szCs w:val="32"/>
          <w:lang w:eastAsia="ca-ES"/>
        </w:rPr>
        <w:t xml:space="preserve"> de buscar solucions individua</w:t>
      </w:r>
      <w:r w:rsidR="00A778B0" w:rsidRPr="00641ABC">
        <w:rPr>
          <w:rFonts w:ascii="Calibri" w:eastAsia="Times New Roman" w:hAnsi="Calibri" w:cs="Times New Roman"/>
          <w:color w:val="222222"/>
          <w:sz w:val="32"/>
          <w:szCs w:val="32"/>
          <w:lang w:eastAsia="ca-ES"/>
        </w:rPr>
        <w:t>ls</w:t>
      </w:r>
      <w:r w:rsidRPr="00641ABC">
        <w:rPr>
          <w:rFonts w:ascii="Calibri" w:eastAsia="Times New Roman" w:hAnsi="Calibri" w:cs="Times New Roman"/>
          <w:color w:val="222222"/>
          <w:sz w:val="32"/>
          <w:szCs w:val="32"/>
          <w:lang w:eastAsia="ca-ES"/>
        </w:rPr>
        <w:t>, perquè no tractar de millorar l’</w:t>
      </w:r>
      <w:r w:rsidR="00C52C72">
        <w:rPr>
          <w:rFonts w:ascii="Calibri" w:eastAsia="Times New Roman" w:hAnsi="Calibri" w:cs="Times New Roman"/>
          <w:color w:val="222222"/>
          <w:sz w:val="32"/>
          <w:szCs w:val="32"/>
          <w:lang w:eastAsia="ca-ES"/>
        </w:rPr>
        <w:t>A</w:t>
      </w:r>
      <w:r w:rsidRPr="00641ABC">
        <w:rPr>
          <w:rFonts w:ascii="Calibri" w:eastAsia="Times New Roman" w:hAnsi="Calibri" w:cs="Times New Roman"/>
          <w:color w:val="222222"/>
          <w:sz w:val="32"/>
          <w:szCs w:val="32"/>
          <w:lang w:eastAsia="ca-ES"/>
        </w:rPr>
        <w:t xml:space="preserve">tenció </w:t>
      </w:r>
      <w:r w:rsidR="00C52C72">
        <w:rPr>
          <w:rFonts w:ascii="Calibri" w:eastAsia="Times New Roman" w:hAnsi="Calibri" w:cs="Times New Roman"/>
          <w:color w:val="222222"/>
          <w:sz w:val="32"/>
          <w:szCs w:val="32"/>
          <w:lang w:eastAsia="ca-ES"/>
        </w:rPr>
        <w:t>S</w:t>
      </w:r>
      <w:r w:rsidRPr="00641ABC">
        <w:rPr>
          <w:rFonts w:ascii="Calibri" w:eastAsia="Times New Roman" w:hAnsi="Calibri" w:cs="Times New Roman"/>
          <w:color w:val="222222"/>
          <w:sz w:val="32"/>
          <w:szCs w:val="32"/>
          <w:lang w:eastAsia="ca-ES"/>
        </w:rPr>
        <w:t xml:space="preserve">anitària </w:t>
      </w:r>
      <w:r w:rsidR="00C52C72">
        <w:rPr>
          <w:rFonts w:ascii="Calibri" w:eastAsia="Times New Roman" w:hAnsi="Calibri" w:cs="Times New Roman"/>
          <w:color w:val="222222"/>
          <w:sz w:val="32"/>
          <w:szCs w:val="32"/>
          <w:lang w:eastAsia="ca-ES"/>
        </w:rPr>
        <w:t>P</w:t>
      </w:r>
      <w:r w:rsidRPr="00641ABC">
        <w:rPr>
          <w:rFonts w:ascii="Calibri" w:eastAsia="Times New Roman" w:hAnsi="Calibri" w:cs="Times New Roman"/>
          <w:color w:val="222222"/>
          <w:sz w:val="32"/>
          <w:szCs w:val="32"/>
          <w:lang w:eastAsia="ca-ES"/>
        </w:rPr>
        <w:t>ública? Hi h</w:t>
      </w:r>
      <w:r w:rsidR="006B214D">
        <w:rPr>
          <w:rFonts w:ascii="Calibri" w:eastAsia="Times New Roman" w:hAnsi="Calibri" w:cs="Times New Roman"/>
          <w:color w:val="222222"/>
          <w:sz w:val="32"/>
          <w:szCs w:val="32"/>
          <w:lang w:eastAsia="ca-ES"/>
        </w:rPr>
        <w:t>a, naturalment,</w:t>
      </w:r>
      <w:r w:rsidRPr="00641ABC">
        <w:rPr>
          <w:rFonts w:ascii="Calibri" w:eastAsia="Times New Roman" w:hAnsi="Calibri" w:cs="Times New Roman"/>
          <w:color w:val="222222"/>
          <w:sz w:val="32"/>
          <w:szCs w:val="32"/>
          <w:lang w:eastAsia="ca-ES"/>
        </w:rPr>
        <w:t xml:space="preserve"> la possibilitat d’activar la nostra participació individual i col·lectiva en diversos camps per </w:t>
      </w:r>
      <w:r w:rsidR="00C52C72">
        <w:rPr>
          <w:rFonts w:ascii="Calibri" w:eastAsia="Times New Roman" w:hAnsi="Calibri" w:cs="Times New Roman"/>
          <w:color w:val="222222"/>
          <w:sz w:val="32"/>
          <w:szCs w:val="32"/>
          <w:lang w:eastAsia="ca-ES"/>
        </w:rPr>
        <w:t>tal d’</w:t>
      </w:r>
      <w:r w:rsidRPr="00641ABC">
        <w:rPr>
          <w:rFonts w:ascii="Calibri" w:eastAsia="Times New Roman" w:hAnsi="Calibri" w:cs="Times New Roman"/>
          <w:color w:val="222222"/>
          <w:sz w:val="32"/>
          <w:szCs w:val="32"/>
          <w:lang w:eastAsia="ca-ES"/>
        </w:rPr>
        <w:t>obt</w:t>
      </w:r>
      <w:r w:rsidR="00C52C72">
        <w:rPr>
          <w:rFonts w:ascii="Calibri" w:eastAsia="Times New Roman" w:hAnsi="Calibri" w:cs="Times New Roman"/>
          <w:color w:val="222222"/>
          <w:sz w:val="32"/>
          <w:szCs w:val="32"/>
          <w:lang w:eastAsia="ca-ES"/>
        </w:rPr>
        <w:t>enir</w:t>
      </w:r>
      <w:r w:rsidRPr="00641ABC">
        <w:rPr>
          <w:rFonts w:ascii="Calibri" w:eastAsia="Times New Roman" w:hAnsi="Calibri" w:cs="Times New Roman"/>
          <w:color w:val="222222"/>
          <w:sz w:val="32"/>
          <w:szCs w:val="32"/>
          <w:lang w:eastAsia="ca-ES"/>
        </w:rPr>
        <w:t xml:space="preserve"> canvis </w:t>
      </w:r>
      <w:r w:rsidR="00C52C72">
        <w:rPr>
          <w:rFonts w:ascii="Calibri" w:eastAsia="Times New Roman" w:hAnsi="Calibri" w:cs="Times New Roman"/>
          <w:color w:val="222222"/>
          <w:sz w:val="32"/>
          <w:szCs w:val="32"/>
          <w:lang w:eastAsia="ca-ES"/>
        </w:rPr>
        <w:t xml:space="preserve">substancials </w:t>
      </w:r>
      <w:r w:rsidRPr="00641ABC">
        <w:rPr>
          <w:rFonts w:ascii="Calibri" w:eastAsia="Times New Roman" w:hAnsi="Calibri" w:cs="Times New Roman"/>
          <w:color w:val="222222"/>
          <w:sz w:val="32"/>
          <w:szCs w:val="32"/>
          <w:lang w:eastAsia="ca-ES"/>
        </w:rPr>
        <w:t>en la millora de l’atenció sanitària del dia a dia.</w:t>
      </w:r>
    </w:p>
    <w:p w14:paraId="0028C8B5" w14:textId="77777777" w:rsidR="00F13FCF" w:rsidRDefault="00F13FCF" w:rsidP="00641ABC">
      <w:pPr>
        <w:shd w:val="clear" w:color="auto" w:fill="FFFFFF"/>
        <w:spacing w:line="235" w:lineRule="atLeast"/>
        <w:jc w:val="both"/>
        <w:rPr>
          <w:rFonts w:ascii="Calibri" w:eastAsia="Times New Roman" w:hAnsi="Calibri" w:cs="Times New Roman"/>
          <w:color w:val="222222"/>
          <w:sz w:val="32"/>
          <w:szCs w:val="32"/>
          <w:lang w:eastAsia="ca-ES"/>
        </w:rPr>
      </w:pPr>
    </w:p>
    <w:p w14:paraId="1483D2CD" w14:textId="4FFEC56F" w:rsidR="007D5471" w:rsidRPr="00641ABC" w:rsidRDefault="007D5471" w:rsidP="00641ABC">
      <w:pPr>
        <w:shd w:val="clear" w:color="auto" w:fill="FFFFFF"/>
        <w:spacing w:line="235" w:lineRule="atLeast"/>
        <w:jc w:val="both"/>
        <w:rPr>
          <w:rFonts w:ascii="Calibri" w:eastAsia="Times New Roman" w:hAnsi="Calibri" w:cs="Times New Roman"/>
          <w:color w:val="222222"/>
          <w:sz w:val="32"/>
          <w:szCs w:val="32"/>
          <w:lang w:eastAsia="ca-ES"/>
        </w:rPr>
      </w:pPr>
      <w:r w:rsidRPr="00641ABC">
        <w:rPr>
          <w:rFonts w:ascii="Calibri" w:eastAsia="Times New Roman" w:hAnsi="Calibri" w:cs="Times New Roman"/>
          <w:color w:val="222222"/>
          <w:sz w:val="32"/>
          <w:szCs w:val="32"/>
          <w:lang w:eastAsia="ca-ES"/>
        </w:rPr>
        <w:t>Convé recordar i difondre que</w:t>
      </w:r>
      <w:r w:rsidR="006B214D">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quan experimentem l’incompliment de les expectatives d’atenció, tan individualment com en grup</w:t>
      </w:r>
      <w:r w:rsidR="006B214D">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tenim la possibilitat d’exercir el nostre dret a demanar explicacions. Com tota administració pública el Departament de Salut té l’obligació de respondre en virtut del Dret de Petició que reconeix la nostra Constitució (art 29), regulat per una Llei estatal de 2001 (4/2001) i ref</w:t>
      </w:r>
      <w:r w:rsidR="006B214D">
        <w:rPr>
          <w:rFonts w:ascii="Calibri" w:eastAsia="Times New Roman" w:hAnsi="Calibri" w:cs="Times New Roman"/>
          <w:color w:val="222222"/>
          <w:sz w:val="32"/>
          <w:szCs w:val="32"/>
          <w:lang w:eastAsia="ca-ES"/>
        </w:rPr>
        <w:t>e</w:t>
      </w:r>
      <w:r w:rsidRPr="00641ABC">
        <w:rPr>
          <w:rFonts w:ascii="Calibri" w:eastAsia="Times New Roman" w:hAnsi="Calibri" w:cs="Times New Roman"/>
          <w:color w:val="222222"/>
          <w:sz w:val="32"/>
          <w:szCs w:val="32"/>
          <w:lang w:eastAsia="ca-ES"/>
        </w:rPr>
        <w:t>rendada per la llei catalana de 26/2010. El mateix CatSalut ofereix a la seva web</w:t>
      </w:r>
      <w:r w:rsidR="006B214D">
        <w:rPr>
          <w:rFonts w:ascii="Calibri" w:eastAsia="Times New Roman" w:hAnsi="Calibri" w:cs="Times New Roman"/>
          <w:color w:val="222222"/>
          <w:sz w:val="32"/>
          <w:szCs w:val="32"/>
          <w:lang w:eastAsia="ca-ES"/>
        </w:rPr>
        <w:t xml:space="preserve"> </w:t>
      </w:r>
      <w:hyperlink r:id="rId4" w:history="1">
        <w:r w:rsidR="006B214D" w:rsidRPr="00FF040A">
          <w:rPr>
            <w:rStyle w:val="Hipervnculo"/>
            <w:rFonts w:ascii="Calibri" w:eastAsia="Times New Roman" w:hAnsi="Calibri" w:cs="Times New Roman"/>
            <w:sz w:val="32"/>
            <w:szCs w:val="32"/>
            <w:lang w:eastAsia="ca-ES"/>
          </w:rPr>
          <w:t>https://catsalut.gencat.cat/ca/coneix-catsalut/acces-sistema-salut/reclamacions-i-suggeriments/</w:t>
        </w:r>
      </w:hyperlink>
      <w:r w:rsidRPr="00641ABC">
        <w:rPr>
          <w:rFonts w:ascii="Calibri" w:eastAsia="Times New Roman" w:hAnsi="Calibri" w:cs="Times New Roman"/>
          <w:color w:val="222222"/>
          <w:sz w:val="32"/>
          <w:szCs w:val="32"/>
          <w:lang w:eastAsia="ca-ES"/>
        </w:rPr>
        <w:t xml:space="preserve"> un formulari per </w:t>
      </w:r>
      <w:r w:rsidR="00EB52D5">
        <w:rPr>
          <w:rFonts w:ascii="Calibri" w:eastAsia="Times New Roman" w:hAnsi="Calibri" w:cs="Times New Roman"/>
          <w:color w:val="222222"/>
          <w:sz w:val="32"/>
          <w:szCs w:val="32"/>
          <w:lang w:eastAsia="ca-ES"/>
        </w:rPr>
        <w:t xml:space="preserve">a </w:t>
      </w:r>
      <w:r w:rsidRPr="00641ABC">
        <w:rPr>
          <w:rFonts w:ascii="Calibri" w:eastAsia="Times New Roman" w:hAnsi="Calibri" w:cs="Times New Roman"/>
          <w:color w:val="222222"/>
          <w:sz w:val="32"/>
          <w:szCs w:val="32"/>
          <w:lang w:eastAsia="ca-ES"/>
        </w:rPr>
        <w:t>la recollida de reclamacions i suggeriments</w:t>
      </w:r>
      <w:r w:rsidR="006B214D">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w:t>
      </w:r>
      <w:r w:rsidR="006B214D">
        <w:rPr>
          <w:rFonts w:ascii="Calibri" w:eastAsia="Times New Roman" w:hAnsi="Calibri" w:cs="Times New Roman"/>
          <w:color w:val="222222"/>
          <w:sz w:val="32"/>
          <w:szCs w:val="32"/>
          <w:lang w:eastAsia="ca-ES"/>
        </w:rPr>
        <w:t>i</w:t>
      </w:r>
      <w:r w:rsidRPr="00641ABC">
        <w:rPr>
          <w:rFonts w:ascii="Calibri" w:eastAsia="Times New Roman" w:hAnsi="Calibri" w:cs="Times New Roman"/>
          <w:color w:val="222222"/>
          <w:sz w:val="32"/>
          <w:szCs w:val="32"/>
          <w:lang w:eastAsia="ca-ES"/>
        </w:rPr>
        <w:t xml:space="preserve"> el departament d’atenció a</w:t>
      </w:r>
      <w:r w:rsidR="006B214D">
        <w:rPr>
          <w:rFonts w:ascii="Calibri" w:eastAsia="Times New Roman" w:hAnsi="Calibri" w:cs="Times New Roman"/>
          <w:color w:val="222222"/>
          <w:sz w:val="32"/>
          <w:szCs w:val="32"/>
          <w:lang w:eastAsia="ca-ES"/>
        </w:rPr>
        <w:t xml:space="preserve"> </w:t>
      </w:r>
      <w:r w:rsidRPr="00641ABC">
        <w:rPr>
          <w:rFonts w:ascii="Calibri" w:eastAsia="Times New Roman" w:hAnsi="Calibri" w:cs="Times New Roman"/>
          <w:color w:val="222222"/>
          <w:sz w:val="32"/>
          <w:szCs w:val="32"/>
          <w:lang w:eastAsia="ca-ES"/>
        </w:rPr>
        <w:t>l</w:t>
      </w:r>
      <w:r w:rsidR="006B214D">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usuari de cada centre sanitari disposa de formularis en paper on escriure la motivació particular </w:t>
      </w:r>
      <w:r w:rsidR="00EB52D5">
        <w:rPr>
          <w:rFonts w:ascii="Calibri" w:eastAsia="Times New Roman" w:hAnsi="Calibri" w:cs="Times New Roman"/>
          <w:color w:val="222222"/>
          <w:sz w:val="32"/>
          <w:szCs w:val="32"/>
          <w:lang w:eastAsia="ca-ES"/>
        </w:rPr>
        <w:t>la qual</w:t>
      </w:r>
      <w:r w:rsidR="006B214D">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d’acord amb el Dret de Petició</w:t>
      </w:r>
      <w:r w:rsidR="006B214D">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ha d’obtenir una resposta.</w:t>
      </w:r>
    </w:p>
    <w:p w14:paraId="203AB161" w14:textId="461D69A2" w:rsidR="007D5471" w:rsidRPr="00641ABC" w:rsidRDefault="00CB331F" w:rsidP="00641ABC">
      <w:pPr>
        <w:shd w:val="clear" w:color="auto" w:fill="FFFFFF"/>
        <w:spacing w:line="235" w:lineRule="atLeast"/>
        <w:jc w:val="both"/>
        <w:rPr>
          <w:rFonts w:ascii="Calibri" w:eastAsia="Times New Roman" w:hAnsi="Calibri" w:cs="Times New Roman"/>
          <w:color w:val="222222"/>
          <w:sz w:val="32"/>
          <w:szCs w:val="32"/>
          <w:lang w:eastAsia="ca-ES"/>
        </w:rPr>
      </w:pPr>
      <w:r w:rsidRPr="00641ABC">
        <w:rPr>
          <w:rFonts w:ascii="Calibri" w:eastAsia="Times New Roman" w:hAnsi="Calibri" w:cs="Times New Roman"/>
          <w:color w:val="222222"/>
          <w:sz w:val="32"/>
          <w:szCs w:val="32"/>
          <w:lang w:eastAsia="ca-ES"/>
        </w:rPr>
        <w:t>Pot representar un esforç extra per la persona malalta</w:t>
      </w:r>
      <w:r w:rsidR="007D5471" w:rsidRPr="00641ABC">
        <w:rPr>
          <w:rFonts w:ascii="Calibri" w:eastAsia="Times New Roman" w:hAnsi="Calibri" w:cs="Times New Roman"/>
          <w:color w:val="222222"/>
          <w:sz w:val="32"/>
          <w:szCs w:val="32"/>
          <w:lang w:eastAsia="ca-ES"/>
        </w:rPr>
        <w:t xml:space="preserve"> escriure una queixa o una valoració crítica de l’atenció rebuda però</w:t>
      </w:r>
      <w:r w:rsidR="00421AFF" w:rsidRPr="00641ABC">
        <w:rPr>
          <w:rFonts w:ascii="Calibri" w:eastAsia="Times New Roman" w:hAnsi="Calibri" w:cs="Times New Roman"/>
          <w:color w:val="222222"/>
          <w:sz w:val="32"/>
          <w:szCs w:val="32"/>
          <w:lang w:eastAsia="ca-ES"/>
        </w:rPr>
        <w:t xml:space="preserve"> no fa falt</w:t>
      </w:r>
      <w:r w:rsidR="00E02A02" w:rsidRPr="00641ABC">
        <w:rPr>
          <w:rFonts w:ascii="Calibri" w:eastAsia="Times New Roman" w:hAnsi="Calibri" w:cs="Times New Roman"/>
          <w:color w:val="222222"/>
          <w:sz w:val="32"/>
          <w:szCs w:val="32"/>
          <w:lang w:eastAsia="ca-ES"/>
        </w:rPr>
        <w:t>a que la faci ella mateixa</w:t>
      </w:r>
      <w:r w:rsidR="00DE040C">
        <w:rPr>
          <w:rFonts w:ascii="Calibri" w:eastAsia="Times New Roman" w:hAnsi="Calibri" w:cs="Times New Roman"/>
          <w:color w:val="222222"/>
          <w:sz w:val="32"/>
          <w:szCs w:val="32"/>
          <w:lang w:eastAsia="ca-ES"/>
        </w:rPr>
        <w:t>:</w:t>
      </w:r>
      <w:r w:rsidR="00EB52D5">
        <w:rPr>
          <w:rFonts w:ascii="Calibri" w:eastAsia="Times New Roman" w:hAnsi="Calibri" w:cs="Times New Roman"/>
          <w:color w:val="222222"/>
          <w:sz w:val="32"/>
          <w:szCs w:val="32"/>
          <w:lang w:eastAsia="ca-ES"/>
        </w:rPr>
        <w:t xml:space="preserve"> l</w:t>
      </w:r>
      <w:r w:rsidR="007D5471" w:rsidRPr="00641ABC">
        <w:rPr>
          <w:rFonts w:ascii="Calibri" w:eastAsia="Times New Roman" w:hAnsi="Calibri" w:cs="Times New Roman"/>
          <w:color w:val="222222"/>
          <w:sz w:val="32"/>
          <w:szCs w:val="32"/>
          <w:lang w:eastAsia="ca-ES"/>
        </w:rPr>
        <w:t>a</w:t>
      </w:r>
      <w:r w:rsidR="00421AFF" w:rsidRPr="00641ABC">
        <w:rPr>
          <w:rFonts w:ascii="Calibri" w:eastAsia="Times New Roman" w:hAnsi="Calibri" w:cs="Times New Roman"/>
          <w:color w:val="222222"/>
          <w:sz w:val="32"/>
          <w:szCs w:val="32"/>
          <w:lang w:eastAsia="ca-ES"/>
        </w:rPr>
        <w:t xml:space="preserve"> comunicació la</w:t>
      </w:r>
      <w:r w:rsidR="007D5471" w:rsidRPr="00641ABC">
        <w:rPr>
          <w:rFonts w:ascii="Calibri" w:eastAsia="Times New Roman" w:hAnsi="Calibri" w:cs="Times New Roman"/>
          <w:color w:val="222222"/>
          <w:sz w:val="32"/>
          <w:szCs w:val="32"/>
          <w:lang w:eastAsia="ca-ES"/>
        </w:rPr>
        <w:t xml:space="preserve"> pot fer qualsevol persona o col·lectiu que estigui al corrent del problema</w:t>
      </w:r>
      <w:r w:rsidR="00C308BF" w:rsidRPr="00641ABC">
        <w:rPr>
          <w:rFonts w:ascii="Calibri" w:eastAsia="Times New Roman" w:hAnsi="Calibri" w:cs="Times New Roman"/>
          <w:color w:val="222222"/>
          <w:sz w:val="32"/>
          <w:szCs w:val="32"/>
          <w:lang w:eastAsia="ca-ES"/>
        </w:rPr>
        <w:t>,</w:t>
      </w:r>
      <w:r w:rsidR="007D5471" w:rsidRPr="00641ABC">
        <w:rPr>
          <w:rFonts w:ascii="Calibri" w:eastAsia="Times New Roman" w:hAnsi="Calibri" w:cs="Times New Roman"/>
          <w:color w:val="222222"/>
          <w:sz w:val="32"/>
          <w:szCs w:val="32"/>
          <w:lang w:eastAsia="ca-ES"/>
        </w:rPr>
        <w:t xml:space="preserve"> sigui familiar o amic. </w:t>
      </w:r>
      <w:r w:rsidR="00EB52D5">
        <w:rPr>
          <w:rFonts w:ascii="Calibri" w:eastAsia="Times New Roman" w:hAnsi="Calibri" w:cs="Times New Roman"/>
          <w:color w:val="222222"/>
          <w:sz w:val="32"/>
          <w:szCs w:val="32"/>
          <w:lang w:eastAsia="ca-ES"/>
        </w:rPr>
        <w:t>E</w:t>
      </w:r>
      <w:r w:rsidR="007D5471" w:rsidRPr="00641ABC">
        <w:rPr>
          <w:rFonts w:ascii="Calibri" w:eastAsia="Times New Roman" w:hAnsi="Calibri" w:cs="Times New Roman"/>
          <w:color w:val="222222"/>
          <w:sz w:val="32"/>
          <w:szCs w:val="32"/>
          <w:lang w:eastAsia="ca-ES"/>
        </w:rPr>
        <w:t>s tracta d’una forma de participació que interessa als mateixos gestors i professionals</w:t>
      </w:r>
      <w:r w:rsidR="00EB52D5">
        <w:rPr>
          <w:rFonts w:ascii="Calibri" w:eastAsia="Times New Roman" w:hAnsi="Calibri" w:cs="Times New Roman"/>
          <w:color w:val="222222"/>
          <w:sz w:val="32"/>
          <w:szCs w:val="32"/>
          <w:lang w:eastAsia="ca-ES"/>
        </w:rPr>
        <w:t>;</w:t>
      </w:r>
      <w:r w:rsidR="007D5471" w:rsidRPr="00641ABC">
        <w:rPr>
          <w:rFonts w:ascii="Calibri" w:eastAsia="Times New Roman" w:hAnsi="Calibri" w:cs="Times New Roman"/>
          <w:color w:val="222222"/>
          <w:sz w:val="32"/>
          <w:szCs w:val="32"/>
          <w:lang w:eastAsia="ca-ES"/>
        </w:rPr>
        <w:t xml:space="preserve"> </w:t>
      </w:r>
      <w:r w:rsidR="00EB52D5">
        <w:rPr>
          <w:rFonts w:ascii="Calibri" w:eastAsia="Times New Roman" w:hAnsi="Calibri" w:cs="Times New Roman"/>
          <w:color w:val="222222"/>
          <w:sz w:val="32"/>
          <w:szCs w:val="32"/>
          <w:lang w:eastAsia="ca-ES"/>
        </w:rPr>
        <w:t>n</w:t>
      </w:r>
      <w:r w:rsidR="007D5471" w:rsidRPr="00641ABC">
        <w:rPr>
          <w:rFonts w:ascii="Calibri" w:eastAsia="Times New Roman" w:hAnsi="Calibri" w:cs="Times New Roman"/>
          <w:color w:val="222222"/>
          <w:sz w:val="32"/>
          <w:szCs w:val="32"/>
          <w:lang w:eastAsia="ca-ES"/>
        </w:rPr>
        <w:t xml:space="preserve">o va contra ells sinó a propiciar millores concretes per </w:t>
      </w:r>
      <w:r w:rsidR="00DE040C">
        <w:rPr>
          <w:rFonts w:ascii="Calibri" w:eastAsia="Times New Roman" w:hAnsi="Calibri" w:cs="Times New Roman"/>
          <w:color w:val="222222"/>
          <w:sz w:val="32"/>
          <w:szCs w:val="32"/>
          <w:lang w:eastAsia="ca-ES"/>
        </w:rPr>
        <w:t>a</w:t>
      </w:r>
      <w:r w:rsidR="007D5471" w:rsidRPr="00641ABC">
        <w:rPr>
          <w:rFonts w:ascii="Calibri" w:eastAsia="Times New Roman" w:hAnsi="Calibri" w:cs="Times New Roman"/>
          <w:color w:val="222222"/>
          <w:sz w:val="32"/>
          <w:szCs w:val="32"/>
          <w:lang w:eastAsia="ca-ES"/>
        </w:rPr>
        <w:t>ls usuaris i</w:t>
      </w:r>
      <w:r w:rsidR="007707EA">
        <w:rPr>
          <w:rFonts w:ascii="Calibri" w:eastAsia="Times New Roman" w:hAnsi="Calibri" w:cs="Times New Roman"/>
          <w:color w:val="222222"/>
          <w:sz w:val="32"/>
          <w:szCs w:val="32"/>
          <w:lang w:eastAsia="ca-ES"/>
        </w:rPr>
        <w:t>,</w:t>
      </w:r>
      <w:r w:rsidR="00DE040C">
        <w:rPr>
          <w:rFonts w:ascii="Calibri" w:eastAsia="Times New Roman" w:hAnsi="Calibri" w:cs="Times New Roman"/>
          <w:color w:val="222222"/>
          <w:sz w:val="32"/>
          <w:szCs w:val="32"/>
          <w:lang w:eastAsia="ca-ES"/>
        </w:rPr>
        <w:t xml:space="preserve"> </w:t>
      </w:r>
      <w:r w:rsidR="007D5471" w:rsidRPr="00641ABC">
        <w:rPr>
          <w:rFonts w:ascii="Calibri" w:eastAsia="Times New Roman" w:hAnsi="Calibri" w:cs="Times New Roman"/>
          <w:color w:val="222222"/>
          <w:sz w:val="32"/>
          <w:szCs w:val="32"/>
          <w:lang w:eastAsia="ca-ES"/>
        </w:rPr>
        <w:t>també</w:t>
      </w:r>
      <w:r w:rsidR="007707EA">
        <w:rPr>
          <w:rFonts w:ascii="Calibri" w:eastAsia="Times New Roman" w:hAnsi="Calibri" w:cs="Times New Roman"/>
          <w:color w:val="222222"/>
          <w:sz w:val="32"/>
          <w:szCs w:val="32"/>
          <w:lang w:eastAsia="ca-ES"/>
        </w:rPr>
        <w:t>,</w:t>
      </w:r>
      <w:r w:rsidR="007D5471" w:rsidRPr="00641ABC">
        <w:rPr>
          <w:rFonts w:ascii="Calibri" w:eastAsia="Times New Roman" w:hAnsi="Calibri" w:cs="Times New Roman"/>
          <w:color w:val="222222"/>
          <w:sz w:val="32"/>
          <w:szCs w:val="32"/>
          <w:lang w:eastAsia="ca-ES"/>
        </w:rPr>
        <w:t xml:space="preserve"> </w:t>
      </w:r>
      <w:r w:rsidR="00DE040C">
        <w:rPr>
          <w:rFonts w:ascii="Calibri" w:eastAsia="Times New Roman" w:hAnsi="Calibri" w:cs="Times New Roman"/>
          <w:color w:val="222222"/>
          <w:sz w:val="32"/>
          <w:szCs w:val="32"/>
          <w:lang w:eastAsia="ca-ES"/>
        </w:rPr>
        <w:t xml:space="preserve">a </w:t>
      </w:r>
      <w:r w:rsidR="007D5471" w:rsidRPr="00641ABC">
        <w:rPr>
          <w:rFonts w:ascii="Calibri" w:eastAsia="Times New Roman" w:hAnsi="Calibri" w:cs="Times New Roman"/>
          <w:color w:val="222222"/>
          <w:sz w:val="32"/>
          <w:szCs w:val="32"/>
          <w:lang w:eastAsia="ca-ES"/>
        </w:rPr>
        <w:t xml:space="preserve">proporcionar experiència i coneixement de mancances als gestors. </w:t>
      </w:r>
    </w:p>
    <w:p w14:paraId="06B3A4D8" w14:textId="2666B1DF" w:rsidR="007D5471" w:rsidRPr="00641ABC" w:rsidRDefault="007D5471" w:rsidP="00641ABC">
      <w:pPr>
        <w:shd w:val="clear" w:color="auto" w:fill="FFFFFF"/>
        <w:spacing w:line="235" w:lineRule="atLeast"/>
        <w:jc w:val="both"/>
        <w:rPr>
          <w:rFonts w:ascii="Calibri" w:eastAsia="Times New Roman" w:hAnsi="Calibri" w:cs="Times New Roman"/>
          <w:color w:val="222222"/>
          <w:sz w:val="32"/>
          <w:szCs w:val="32"/>
          <w:lang w:eastAsia="ca-ES"/>
        </w:rPr>
      </w:pPr>
      <w:r w:rsidRPr="00641ABC">
        <w:rPr>
          <w:rFonts w:ascii="Calibri" w:eastAsia="Times New Roman" w:hAnsi="Calibri" w:cs="Times New Roman"/>
          <w:color w:val="222222"/>
          <w:sz w:val="32"/>
          <w:szCs w:val="32"/>
          <w:lang w:eastAsia="ca-ES"/>
        </w:rPr>
        <w:lastRenderedPageBreak/>
        <w:t>A l’Associació de Veïns i Veïnes de la Sagrada Família</w:t>
      </w:r>
      <w:r w:rsidR="007707EA">
        <w:rPr>
          <w:rFonts w:ascii="Calibri" w:eastAsia="Times New Roman" w:hAnsi="Calibri" w:cs="Times New Roman"/>
          <w:color w:val="222222"/>
          <w:sz w:val="32"/>
          <w:szCs w:val="32"/>
          <w:lang w:eastAsia="ca-ES"/>
        </w:rPr>
        <w:t xml:space="preserve">, </w:t>
      </w:r>
      <w:r w:rsidRPr="007707EA">
        <w:rPr>
          <w:rFonts w:ascii="Calibri" w:eastAsia="Times New Roman" w:hAnsi="Calibri" w:cs="Times New Roman"/>
          <w:b/>
          <w:bCs/>
          <w:color w:val="222222"/>
          <w:sz w:val="32"/>
          <w:szCs w:val="32"/>
          <w:lang w:eastAsia="ca-ES"/>
        </w:rPr>
        <w:t>a</w:t>
      </w:r>
      <w:r w:rsidR="007707EA" w:rsidRPr="007707EA">
        <w:rPr>
          <w:rFonts w:ascii="Calibri" w:eastAsia="Times New Roman" w:hAnsi="Calibri" w:cs="Times New Roman"/>
          <w:b/>
          <w:bCs/>
          <w:color w:val="222222"/>
          <w:sz w:val="32"/>
          <w:szCs w:val="32"/>
          <w:lang w:eastAsia="ca-ES"/>
        </w:rPr>
        <w:t xml:space="preserve"> </w:t>
      </w:r>
      <w:r w:rsidRPr="007707EA">
        <w:rPr>
          <w:rFonts w:ascii="Calibri" w:eastAsia="Times New Roman" w:hAnsi="Calibri" w:cs="Times New Roman"/>
          <w:b/>
          <w:bCs/>
          <w:color w:val="222222"/>
          <w:sz w:val="32"/>
          <w:szCs w:val="32"/>
          <w:lang w:eastAsia="ca-ES"/>
        </w:rPr>
        <w:t>l</w:t>
      </w:r>
      <w:r w:rsidR="007707EA" w:rsidRPr="007707EA">
        <w:rPr>
          <w:rFonts w:ascii="Calibri" w:eastAsia="Times New Roman" w:hAnsi="Calibri" w:cs="Times New Roman"/>
          <w:b/>
          <w:bCs/>
          <w:color w:val="222222"/>
          <w:sz w:val="32"/>
          <w:szCs w:val="32"/>
          <w:lang w:eastAsia="ca-ES"/>
        </w:rPr>
        <w:t>’À</w:t>
      </w:r>
      <w:r w:rsidRPr="007707EA">
        <w:rPr>
          <w:rFonts w:ascii="Calibri" w:eastAsia="Times New Roman" w:hAnsi="Calibri" w:cs="Times New Roman"/>
          <w:b/>
          <w:bCs/>
          <w:color w:val="222222"/>
          <w:sz w:val="32"/>
          <w:szCs w:val="32"/>
          <w:lang w:eastAsia="ca-ES"/>
        </w:rPr>
        <w:t>mbit de Salut</w:t>
      </w:r>
      <w:r w:rsidR="007707EA">
        <w:rPr>
          <w:rFonts w:ascii="Calibri" w:eastAsia="Times New Roman" w:hAnsi="Calibri" w:cs="Times New Roman"/>
          <w:color w:val="222222"/>
          <w:sz w:val="32"/>
          <w:szCs w:val="32"/>
          <w:lang w:eastAsia="ca-ES"/>
        </w:rPr>
        <w:t>,</w:t>
      </w:r>
      <w:r w:rsidRPr="00641ABC">
        <w:rPr>
          <w:rFonts w:ascii="Calibri" w:eastAsia="Times New Roman" w:hAnsi="Calibri" w:cs="Times New Roman"/>
          <w:color w:val="222222"/>
          <w:sz w:val="32"/>
          <w:szCs w:val="32"/>
          <w:lang w:eastAsia="ca-ES"/>
        </w:rPr>
        <w:t xml:space="preserve"> ens oferim per ajudar a aquells que creguin</w:t>
      </w:r>
      <w:r w:rsidR="00EB52D5">
        <w:rPr>
          <w:rFonts w:ascii="Calibri" w:eastAsia="Times New Roman" w:hAnsi="Calibri" w:cs="Times New Roman"/>
          <w:color w:val="222222"/>
          <w:sz w:val="32"/>
          <w:szCs w:val="32"/>
          <w:lang w:eastAsia="ca-ES"/>
        </w:rPr>
        <w:t xml:space="preserve"> </w:t>
      </w:r>
      <w:r w:rsidRPr="00641ABC">
        <w:rPr>
          <w:rFonts w:ascii="Calibri" w:eastAsia="Times New Roman" w:hAnsi="Calibri" w:cs="Times New Roman"/>
          <w:color w:val="222222"/>
          <w:sz w:val="32"/>
          <w:szCs w:val="32"/>
          <w:lang w:eastAsia="ca-ES"/>
        </w:rPr>
        <w:t>necessit</w:t>
      </w:r>
      <w:r w:rsidR="00EB52D5">
        <w:rPr>
          <w:rFonts w:ascii="Calibri" w:eastAsia="Times New Roman" w:hAnsi="Calibri" w:cs="Times New Roman"/>
          <w:color w:val="222222"/>
          <w:sz w:val="32"/>
          <w:szCs w:val="32"/>
          <w:lang w:eastAsia="ca-ES"/>
        </w:rPr>
        <w:t>ar</w:t>
      </w:r>
      <w:r w:rsidRPr="00641ABC">
        <w:rPr>
          <w:rFonts w:ascii="Calibri" w:eastAsia="Times New Roman" w:hAnsi="Calibri" w:cs="Times New Roman"/>
          <w:color w:val="222222"/>
          <w:sz w:val="32"/>
          <w:szCs w:val="32"/>
          <w:lang w:eastAsia="ca-ES"/>
        </w:rPr>
        <w:t xml:space="preserve"> més informació per a fer una reclamació. Ens trobareu </w:t>
      </w:r>
      <w:r w:rsidRPr="007707EA">
        <w:rPr>
          <w:rFonts w:ascii="Calibri" w:eastAsia="Times New Roman" w:hAnsi="Calibri" w:cs="Times New Roman"/>
          <w:b/>
          <w:bCs/>
          <w:color w:val="222222"/>
          <w:sz w:val="32"/>
          <w:szCs w:val="32"/>
          <w:lang w:eastAsia="ca-ES"/>
        </w:rPr>
        <w:t>els dimarts de 7 a 8 de la tarda a</w:t>
      </w:r>
      <w:r w:rsidR="007707EA">
        <w:rPr>
          <w:rFonts w:ascii="Calibri" w:eastAsia="Times New Roman" w:hAnsi="Calibri" w:cs="Times New Roman"/>
          <w:b/>
          <w:bCs/>
          <w:color w:val="222222"/>
          <w:sz w:val="32"/>
          <w:szCs w:val="32"/>
          <w:lang w:eastAsia="ca-ES"/>
        </w:rPr>
        <w:t xml:space="preserve"> </w:t>
      </w:r>
      <w:r w:rsidRPr="007707EA">
        <w:rPr>
          <w:rFonts w:ascii="Calibri" w:eastAsia="Times New Roman" w:hAnsi="Calibri" w:cs="Times New Roman"/>
          <w:b/>
          <w:bCs/>
          <w:color w:val="222222"/>
          <w:sz w:val="32"/>
          <w:szCs w:val="32"/>
          <w:lang w:eastAsia="ca-ES"/>
        </w:rPr>
        <w:t>l</w:t>
      </w:r>
      <w:r w:rsidR="007707EA">
        <w:rPr>
          <w:rFonts w:ascii="Calibri" w:eastAsia="Times New Roman" w:hAnsi="Calibri" w:cs="Times New Roman"/>
          <w:b/>
          <w:bCs/>
          <w:color w:val="222222"/>
          <w:sz w:val="32"/>
          <w:szCs w:val="32"/>
          <w:lang w:eastAsia="ca-ES"/>
        </w:rPr>
        <w:t>’</w:t>
      </w:r>
      <w:r w:rsidRPr="007707EA">
        <w:rPr>
          <w:rFonts w:ascii="Calibri" w:eastAsia="Times New Roman" w:hAnsi="Calibri" w:cs="Times New Roman"/>
          <w:b/>
          <w:bCs/>
          <w:color w:val="222222"/>
          <w:sz w:val="32"/>
          <w:szCs w:val="32"/>
          <w:lang w:eastAsia="ca-ES"/>
        </w:rPr>
        <w:t xml:space="preserve">Ateneu </w:t>
      </w:r>
      <w:r w:rsidR="007707EA">
        <w:rPr>
          <w:rFonts w:ascii="Calibri" w:eastAsia="Times New Roman" w:hAnsi="Calibri" w:cs="Times New Roman"/>
          <w:b/>
          <w:bCs/>
          <w:color w:val="222222"/>
          <w:sz w:val="32"/>
          <w:szCs w:val="32"/>
          <w:lang w:eastAsia="ca-ES"/>
        </w:rPr>
        <w:t>E</w:t>
      </w:r>
      <w:r w:rsidRPr="007707EA">
        <w:rPr>
          <w:rFonts w:ascii="Calibri" w:eastAsia="Times New Roman" w:hAnsi="Calibri" w:cs="Times New Roman"/>
          <w:b/>
          <w:bCs/>
          <w:color w:val="222222"/>
          <w:sz w:val="32"/>
          <w:szCs w:val="32"/>
          <w:lang w:eastAsia="ca-ES"/>
        </w:rPr>
        <w:t>l Poblet</w:t>
      </w:r>
      <w:r w:rsidR="007707EA">
        <w:rPr>
          <w:rFonts w:ascii="Calibri" w:eastAsia="Times New Roman" w:hAnsi="Calibri" w:cs="Times New Roman"/>
          <w:b/>
          <w:bCs/>
          <w:color w:val="222222"/>
          <w:sz w:val="32"/>
          <w:szCs w:val="32"/>
          <w:lang w:eastAsia="ca-ES"/>
        </w:rPr>
        <w:t>, carrer Nàpols, 268-270</w:t>
      </w:r>
      <w:r w:rsidR="007707EA" w:rsidRPr="007707EA">
        <w:rPr>
          <w:rFonts w:ascii="Calibri" w:eastAsia="Times New Roman" w:hAnsi="Calibri" w:cs="Times New Roman"/>
          <w:color w:val="222222"/>
          <w:sz w:val="32"/>
          <w:szCs w:val="32"/>
          <w:lang w:eastAsia="ca-ES"/>
        </w:rPr>
        <w:t>.</w:t>
      </w:r>
    </w:p>
    <w:p w14:paraId="34C79456" w14:textId="77777777" w:rsidR="007D5471" w:rsidRPr="00641ABC" w:rsidRDefault="003E7269" w:rsidP="00641ABC">
      <w:pPr>
        <w:shd w:val="clear" w:color="auto" w:fill="FFFFFF"/>
        <w:spacing w:line="235" w:lineRule="atLeast"/>
        <w:jc w:val="both"/>
        <w:rPr>
          <w:rFonts w:ascii="Calibri" w:eastAsia="Times New Roman" w:hAnsi="Calibri" w:cs="Times New Roman"/>
          <w:color w:val="222222"/>
          <w:sz w:val="32"/>
          <w:szCs w:val="32"/>
          <w:lang w:eastAsia="ca-ES"/>
        </w:rPr>
      </w:pPr>
      <w:r w:rsidRPr="00641ABC">
        <w:rPr>
          <w:rFonts w:ascii="Calibri" w:eastAsia="Times New Roman" w:hAnsi="Calibri" w:cs="Times New Roman"/>
          <w:color w:val="222222"/>
          <w:sz w:val="32"/>
          <w:szCs w:val="32"/>
          <w:lang w:eastAsia="ca-ES"/>
        </w:rPr>
        <w:t>Això</w:t>
      </w:r>
      <w:r w:rsidR="007D5471" w:rsidRPr="00641ABC">
        <w:rPr>
          <w:rFonts w:ascii="Calibri" w:eastAsia="Times New Roman" w:hAnsi="Calibri" w:cs="Times New Roman"/>
          <w:color w:val="222222"/>
          <w:sz w:val="32"/>
          <w:szCs w:val="32"/>
          <w:lang w:eastAsia="ca-ES"/>
        </w:rPr>
        <w:t xml:space="preserve"> també </w:t>
      </w:r>
      <w:r w:rsidRPr="00641ABC">
        <w:rPr>
          <w:rFonts w:ascii="Calibri" w:eastAsia="Times New Roman" w:hAnsi="Calibri" w:cs="Times New Roman"/>
          <w:color w:val="222222"/>
          <w:sz w:val="32"/>
          <w:szCs w:val="32"/>
          <w:lang w:eastAsia="ca-ES"/>
        </w:rPr>
        <w:t xml:space="preserve">és </w:t>
      </w:r>
      <w:r w:rsidR="007D5471" w:rsidRPr="00641ABC">
        <w:rPr>
          <w:rFonts w:ascii="Calibri" w:eastAsia="Times New Roman" w:hAnsi="Calibri" w:cs="Times New Roman"/>
          <w:color w:val="222222"/>
          <w:sz w:val="32"/>
          <w:szCs w:val="32"/>
          <w:lang w:eastAsia="ca-ES"/>
        </w:rPr>
        <w:t>participar</w:t>
      </w:r>
    </w:p>
    <w:p w14:paraId="679284FA" w14:textId="03B1D61A" w:rsidR="007A5FE9" w:rsidRPr="007707EA" w:rsidRDefault="007A5FE9" w:rsidP="007D5471">
      <w:pPr>
        <w:shd w:val="clear" w:color="auto" w:fill="FFFFFF"/>
        <w:spacing w:line="235" w:lineRule="atLeast"/>
        <w:rPr>
          <w:rFonts w:ascii="Calibri" w:eastAsia="Times New Roman" w:hAnsi="Calibri" w:cs="Times New Roman"/>
          <w:color w:val="222222"/>
          <w:sz w:val="32"/>
          <w:szCs w:val="32"/>
          <w:lang w:eastAsia="ca-ES"/>
        </w:rPr>
      </w:pPr>
    </w:p>
    <w:p w14:paraId="7B044D93" w14:textId="23DC5DC3" w:rsidR="007D5471" w:rsidRPr="007707EA" w:rsidRDefault="007A5FE9" w:rsidP="007707EA">
      <w:pPr>
        <w:shd w:val="clear" w:color="auto" w:fill="FFFFFF"/>
        <w:spacing w:line="235" w:lineRule="atLeast"/>
        <w:ind w:firstLine="708"/>
        <w:rPr>
          <w:rFonts w:ascii="Calibri" w:eastAsia="Times New Roman" w:hAnsi="Calibri" w:cs="Times New Roman"/>
          <w:color w:val="222222"/>
          <w:sz w:val="28"/>
          <w:szCs w:val="28"/>
          <w:lang w:eastAsia="ca-ES"/>
        </w:rPr>
      </w:pPr>
      <w:r w:rsidRPr="007707EA">
        <w:rPr>
          <w:rFonts w:ascii="Calibri" w:eastAsia="Times New Roman" w:hAnsi="Calibri" w:cs="Times New Roman"/>
          <w:b/>
          <w:bCs/>
          <w:sz w:val="28"/>
          <w:szCs w:val="28"/>
          <w:u w:val="single"/>
          <w:lang w:eastAsia="ca-ES"/>
        </w:rPr>
        <w:t>AREA INTEGRAL DE SALUT BARCELONA DRETA</w:t>
      </w:r>
      <w:r w:rsidR="007D5471" w:rsidRPr="007707EA">
        <w:rPr>
          <w:rFonts w:ascii="Calibri" w:eastAsia="Times New Roman" w:hAnsi="Calibri" w:cs="Times New Roman"/>
          <w:b/>
          <w:bCs/>
          <w:color w:val="222222"/>
          <w:u w:val="single"/>
          <w:lang w:eastAsia="ca-ES"/>
        </w:rPr>
        <w:t> </w:t>
      </w:r>
      <w:r w:rsidR="00AA0AA4" w:rsidRPr="007707EA">
        <w:rPr>
          <w:rFonts w:ascii="Calibri" w:eastAsia="Times New Roman" w:hAnsi="Calibri" w:cs="Times New Roman"/>
          <w:b/>
          <w:bCs/>
          <w:color w:val="222222"/>
          <w:u w:val="single"/>
          <w:lang w:eastAsia="ca-ES"/>
        </w:rPr>
        <w:t xml:space="preserve"> </w:t>
      </w:r>
      <w:r w:rsidR="00AA0AA4" w:rsidRPr="007707EA">
        <w:rPr>
          <w:rFonts w:ascii="Calibri" w:eastAsia="Times New Roman" w:hAnsi="Calibri" w:cs="Times New Roman"/>
          <w:b/>
          <w:bCs/>
          <w:color w:val="222222"/>
          <w:sz w:val="28"/>
          <w:szCs w:val="28"/>
          <w:u w:val="single"/>
          <w:lang w:eastAsia="ca-ES"/>
        </w:rPr>
        <w:t>Atenció Primària</w:t>
      </w:r>
    </w:p>
    <w:p w14:paraId="6F20E9AD" w14:textId="77777777" w:rsidR="00835991" w:rsidRDefault="007A5FE9">
      <w:r>
        <w:rPr>
          <w:noProof/>
          <w:lang w:eastAsia="ca-ES"/>
        </w:rPr>
        <mc:AlternateContent>
          <mc:Choice Requires="wps">
            <w:drawing>
              <wp:anchor distT="0" distB="0" distL="114300" distR="114300" simplePos="0" relativeHeight="251660288" behindDoc="0" locked="0" layoutInCell="1" allowOverlap="1" wp14:anchorId="1EADC2FA" wp14:editId="0B1DC259">
                <wp:simplePos x="0" y="0"/>
                <wp:positionH relativeFrom="column">
                  <wp:posOffset>4377690</wp:posOffset>
                </wp:positionH>
                <wp:positionV relativeFrom="paragraph">
                  <wp:posOffset>387985</wp:posOffset>
                </wp:positionV>
                <wp:extent cx="47625" cy="1733550"/>
                <wp:effectExtent l="38100" t="0" r="66675" b="57150"/>
                <wp:wrapNone/>
                <wp:docPr id="5" name="Conector recto de flecha 5"/>
                <wp:cNvGraphicFramePr/>
                <a:graphic xmlns:a="http://schemas.openxmlformats.org/drawingml/2006/main">
                  <a:graphicData uri="http://schemas.microsoft.com/office/word/2010/wordprocessingShape">
                    <wps:wsp>
                      <wps:cNvCnPr/>
                      <wps:spPr>
                        <a:xfrm>
                          <a:off x="0" y="0"/>
                          <a:ext cx="47625" cy="17335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372083" id="_x0000_t32" coordsize="21600,21600" o:spt="32" o:oned="t" path="m,l21600,21600e" filled="f">
                <v:path arrowok="t" fillok="f" o:connecttype="none"/>
                <o:lock v:ext="edit" shapetype="t"/>
              </v:shapetype>
              <v:shape id="Conector recto de flecha 5" o:spid="_x0000_s1026" type="#_x0000_t32" style="position:absolute;margin-left:344.7pt;margin-top:30.55pt;width:3.75pt;height:13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" strokecolor="#ed7d31 [3205]" strokeweight="1.5pt">
                <v:stroke endarrow="block" joinstyle="miter"/>
              </v:shape>
            </w:pict>
          </mc:Fallback>
        </mc:AlternateContent>
      </w:r>
      <w:r w:rsidR="00206C26">
        <w:rPr>
          <w:noProof/>
          <w:lang w:eastAsia="ca-ES"/>
        </w:rPr>
        <mc:AlternateContent>
          <mc:Choice Requires="wps">
            <w:drawing>
              <wp:anchor distT="0" distB="0" distL="114300" distR="114300" simplePos="0" relativeHeight="251659264" behindDoc="0" locked="0" layoutInCell="1" allowOverlap="1" wp14:anchorId="0FB5756D" wp14:editId="3F6686B4">
                <wp:simplePos x="0" y="0"/>
                <wp:positionH relativeFrom="column">
                  <wp:posOffset>3739515</wp:posOffset>
                </wp:positionH>
                <wp:positionV relativeFrom="paragraph">
                  <wp:posOffset>121285</wp:posOffset>
                </wp:positionV>
                <wp:extent cx="1323975" cy="428625"/>
                <wp:effectExtent l="0" t="0" r="9525" b="9525"/>
                <wp:wrapNone/>
                <wp:docPr id="4" name="Cuadro de texto 4"/>
                <wp:cNvGraphicFramePr/>
                <a:graphic xmlns:a="http://schemas.openxmlformats.org/drawingml/2006/main">
                  <a:graphicData uri="http://schemas.microsoft.com/office/word/2010/wordprocessingShape">
                    <wps:wsp>
                      <wps:cNvSpPr txBox="1"/>
                      <wps:spPr>
                        <a:xfrm>
                          <a:off x="0" y="0"/>
                          <a:ext cx="13239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FF9CE" w14:textId="201F3220" w:rsidR="00206C26" w:rsidRPr="007A5FE9" w:rsidRDefault="007A5FE9">
                            <w:pPr>
                              <w:rPr>
                                <w:b/>
                                <w:color w:val="F5720F"/>
                                <w:sz w:val="28"/>
                                <w:szCs w:val="28"/>
                              </w:rPr>
                            </w:pPr>
                            <w:r>
                              <w:rPr>
                                <w:b/>
                                <w:color w:val="F5720F"/>
                                <w:sz w:val="28"/>
                                <w:szCs w:val="28"/>
                              </w:rPr>
                              <w:t>AIS Dreta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B5756D" id="_x0000_t202" coordsize="21600,21600" o:spt="202" path="m,l,21600r21600,l21600,xe">
                <v:stroke joinstyle="miter"/>
                <v:path gradientshapeok="t" o:connecttype="rect"/>
              </v:shapetype>
              <v:shape id="Cuadro de texto 4" o:spid="_x0000_s1026" type="#_x0000_t202" style="position:absolute;margin-left:294.45pt;margin-top:9.55pt;width:104.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" fillcolor="white [3201]" stroked="f" strokeweight=".5pt">
                <v:textbox>
                  <w:txbxContent>
                    <w:p w14:paraId="4E9FF9CE" w14:textId="201F3220" w:rsidR="00206C26" w:rsidRPr="007A5FE9" w:rsidRDefault="007A5FE9">
                      <w:pPr>
                        <w:rPr>
                          <w:b/>
                          <w:color w:val="F5720F"/>
                          <w:sz w:val="28"/>
                          <w:szCs w:val="28"/>
                        </w:rPr>
                      </w:pPr>
                      <w:r>
                        <w:rPr>
                          <w:b/>
                          <w:color w:val="F5720F"/>
                          <w:sz w:val="28"/>
                          <w:szCs w:val="28"/>
                        </w:rPr>
                        <w:t>AIS Dreta</w:t>
                      </w:r>
                    </w:p>
                  </w:txbxContent>
                </v:textbox>
              </v:shape>
            </w:pict>
          </mc:Fallback>
        </mc:AlternateContent>
      </w:r>
      <w:r w:rsidR="00206C26" w:rsidRPr="00206C26">
        <w:rPr>
          <w:noProof/>
          <w:lang w:eastAsia="ca-ES"/>
        </w:rPr>
        <w:drawing>
          <wp:inline distT="0" distB="0" distL="0" distR="0" wp14:anchorId="5B4A7264" wp14:editId="0CB78ED6">
            <wp:extent cx="2181152" cy="3724275"/>
            <wp:effectExtent l="0" t="0" r="7620" b="0"/>
            <wp:docPr id="1" name="Imagen 1" descr="C:\Users\MARTA\Dropbox\Screenshots\Screenshot 2021-11-28 14.1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ropbox\Screenshots\Screenshot 2021-11-28 14.19.17.png"/>
                    <pic:cNvPicPr>
                      <a:picLocks noChangeAspect="1" noChangeArrowheads="1"/>
                    </pic:cNvPicPr>
                  </pic:nvPicPr>
                  <pic:blipFill rotWithShape="1">
                    <a:blip r:embed="rId5">
                      <a:extLst>
                        <a:ext uri="{28A0092B-C50C-407E-A947-70E740481C1C}">
                          <a14:useLocalDpi xmlns:a14="http://schemas.microsoft.com/office/drawing/2010/main" val="0"/>
                        </a:ext>
                      </a:extLst>
                    </a:blip>
                    <a:srcRect l="30695" t="21314" r="54493" b="33703"/>
                    <a:stretch/>
                  </pic:blipFill>
                  <pic:spPr bwMode="auto">
                    <a:xfrm>
                      <a:off x="0" y="0"/>
                      <a:ext cx="2181152" cy="3724275"/>
                    </a:xfrm>
                    <a:prstGeom prst="rect">
                      <a:avLst/>
                    </a:prstGeom>
                    <a:noFill/>
                    <a:ln>
                      <a:noFill/>
                    </a:ln>
                    <a:extLst>
                      <a:ext uri="{53640926-AAD7-44D8-BBD7-CCE9431645EC}">
                        <a14:shadowObscured xmlns:a14="http://schemas.microsoft.com/office/drawing/2010/main"/>
                      </a:ext>
                    </a:extLst>
                  </pic:spPr>
                </pic:pic>
              </a:graphicData>
            </a:graphic>
          </wp:inline>
        </w:drawing>
      </w:r>
      <w:r w:rsidR="00206C26">
        <w:rPr>
          <w:noProof/>
          <w:lang w:eastAsia="ca-ES"/>
        </w:rPr>
        <w:drawing>
          <wp:inline distT="0" distB="0" distL="0" distR="0" wp14:anchorId="4C4BACD9" wp14:editId="0E32D19C">
            <wp:extent cx="3168141" cy="372872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es de Salut BCN.png"/>
                    <pic:cNvPicPr/>
                  </pic:nvPicPr>
                  <pic:blipFill rotWithShape="1">
                    <a:blip r:embed="rId6">
                      <a:extLst>
                        <a:ext uri="{28A0092B-C50C-407E-A947-70E740481C1C}">
                          <a14:useLocalDpi xmlns:a14="http://schemas.microsoft.com/office/drawing/2010/main" val="0"/>
                        </a:ext>
                      </a:extLst>
                    </a:blip>
                    <a:srcRect l="13277" r="22888"/>
                    <a:stretch/>
                  </pic:blipFill>
                  <pic:spPr bwMode="auto">
                    <a:xfrm>
                      <a:off x="0" y="0"/>
                      <a:ext cx="3170699" cy="3731731"/>
                    </a:xfrm>
                    <a:prstGeom prst="rect">
                      <a:avLst/>
                    </a:prstGeom>
                    <a:ln>
                      <a:noFill/>
                    </a:ln>
                    <a:extLst>
                      <a:ext uri="{53640926-AAD7-44D8-BBD7-CCE9431645EC}">
                        <a14:shadowObscured xmlns:a14="http://schemas.microsoft.com/office/drawing/2010/main"/>
                      </a:ext>
                    </a:extLst>
                  </pic:spPr>
                </pic:pic>
              </a:graphicData>
            </a:graphic>
          </wp:inline>
        </w:drawing>
      </w:r>
    </w:p>
    <w:p w14:paraId="124B28B9" w14:textId="68660444" w:rsidR="00191DEC" w:rsidRDefault="00191DEC" w:rsidP="00191DEC">
      <w:pPr>
        <w:rPr>
          <w:sz w:val="28"/>
          <w:szCs w:val="28"/>
        </w:rPr>
      </w:pPr>
      <w:r>
        <w:rPr>
          <w:sz w:val="28"/>
          <w:szCs w:val="28"/>
        </w:rPr>
        <w:t xml:space="preserve">    </w:t>
      </w:r>
      <w:r w:rsidR="00502905" w:rsidRPr="00191DEC">
        <w:rPr>
          <w:sz w:val="28"/>
          <w:szCs w:val="28"/>
        </w:rPr>
        <w:t>Resum gràfic dels centres d’Atenció Primària de l’</w:t>
      </w:r>
      <w:r w:rsidR="00FE7029" w:rsidRPr="00191DEC">
        <w:rPr>
          <w:sz w:val="28"/>
          <w:szCs w:val="28"/>
        </w:rPr>
        <w:t>À</w:t>
      </w:r>
      <w:r w:rsidR="00502905" w:rsidRPr="00191DEC">
        <w:rPr>
          <w:sz w:val="28"/>
          <w:szCs w:val="28"/>
        </w:rPr>
        <w:t>rea</w:t>
      </w:r>
      <w:r w:rsidR="00FE7029" w:rsidRPr="00191DEC">
        <w:rPr>
          <w:sz w:val="28"/>
          <w:szCs w:val="28"/>
        </w:rPr>
        <w:t xml:space="preserve"> Integral</w:t>
      </w:r>
    </w:p>
    <w:p w14:paraId="5CB173A1" w14:textId="19127753" w:rsidR="00502905" w:rsidRPr="00191DEC" w:rsidRDefault="00191DEC" w:rsidP="00191DEC">
      <w:pPr>
        <w:rPr>
          <w:sz w:val="28"/>
          <w:szCs w:val="28"/>
        </w:rPr>
      </w:pPr>
      <w:r>
        <w:rPr>
          <w:sz w:val="28"/>
          <w:szCs w:val="28"/>
        </w:rPr>
        <w:t xml:space="preserve">    </w:t>
      </w:r>
      <w:r w:rsidR="00FE7029" w:rsidRPr="00191DEC">
        <w:rPr>
          <w:sz w:val="28"/>
          <w:szCs w:val="28"/>
        </w:rPr>
        <w:t>de Salut (AIS)</w:t>
      </w:r>
      <w:r w:rsidR="00502905" w:rsidRPr="00191DEC">
        <w:rPr>
          <w:sz w:val="28"/>
          <w:szCs w:val="28"/>
        </w:rPr>
        <w:t xml:space="preserve"> a la que correspon el nostre barri</w:t>
      </w:r>
      <w:r>
        <w:rPr>
          <w:sz w:val="28"/>
          <w:szCs w:val="28"/>
        </w:rPr>
        <w:t>.</w:t>
      </w:r>
    </w:p>
    <w:sectPr w:rsidR="00502905" w:rsidRPr="00191D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75"/>
    <w:rsid w:val="00003D43"/>
    <w:rsid w:val="00037756"/>
    <w:rsid w:val="00134C70"/>
    <w:rsid w:val="0017409B"/>
    <w:rsid w:val="00191DEC"/>
    <w:rsid w:val="00206C26"/>
    <w:rsid w:val="002513B3"/>
    <w:rsid w:val="00297DF9"/>
    <w:rsid w:val="002A78D5"/>
    <w:rsid w:val="003E7269"/>
    <w:rsid w:val="003F0F20"/>
    <w:rsid w:val="00421936"/>
    <w:rsid w:val="00421AFF"/>
    <w:rsid w:val="004431D1"/>
    <w:rsid w:val="00491774"/>
    <w:rsid w:val="004D5695"/>
    <w:rsid w:val="00502905"/>
    <w:rsid w:val="006137B2"/>
    <w:rsid w:val="00641ABC"/>
    <w:rsid w:val="006B214D"/>
    <w:rsid w:val="006E19EC"/>
    <w:rsid w:val="00705EDE"/>
    <w:rsid w:val="007707EA"/>
    <w:rsid w:val="00792936"/>
    <w:rsid w:val="007A5FE9"/>
    <w:rsid w:val="007C61A0"/>
    <w:rsid w:val="007D5471"/>
    <w:rsid w:val="00835991"/>
    <w:rsid w:val="00916B3C"/>
    <w:rsid w:val="00985078"/>
    <w:rsid w:val="009A17EE"/>
    <w:rsid w:val="00A54571"/>
    <w:rsid w:val="00A778B0"/>
    <w:rsid w:val="00A87671"/>
    <w:rsid w:val="00A93333"/>
    <w:rsid w:val="00AA0AA4"/>
    <w:rsid w:val="00AC20F6"/>
    <w:rsid w:val="00B83B4D"/>
    <w:rsid w:val="00BB5663"/>
    <w:rsid w:val="00C102D1"/>
    <w:rsid w:val="00C26E25"/>
    <w:rsid w:val="00C308BF"/>
    <w:rsid w:val="00C32A58"/>
    <w:rsid w:val="00C52C72"/>
    <w:rsid w:val="00CB331F"/>
    <w:rsid w:val="00CC13DE"/>
    <w:rsid w:val="00CD6B32"/>
    <w:rsid w:val="00CD757B"/>
    <w:rsid w:val="00DD5744"/>
    <w:rsid w:val="00DE040C"/>
    <w:rsid w:val="00E02A02"/>
    <w:rsid w:val="00EB52D5"/>
    <w:rsid w:val="00EF322A"/>
    <w:rsid w:val="00F102D6"/>
    <w:rsid w:val="00F13FCF"/>
    <w:rsid w:val="00F4338B"/>
    <w:rsid w:val="00F433A9"/>
    <w:rsid w:val="00F7412A"/>
    <w:rsid w:val="00FA7058"/>
    <w:rsid w:val="00FE7029"/>
    <w:rsid w:val="00FE7144"/>
    <w:rsid w:val="00FE7C7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168F"/>
  <w15:chartTrackingRefBased/>
  <w15:docId w15:val="{0F9F4DCE-6D94-40DF-BD19-075C4B78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5991"/>
    <w:rPr>
      <w:color w:val="0563C1" w:themeColor="hyperlink"/>
      <w:u w:val="single"/>
    </w:rPr>
  </w:style>
  <w:style w:type="character" w:customStyle="1" w:styleId="UnresolvedMention">
    <w:name w:val="Unresolved Mention"/>
    <w:basedOn w:val="Fuentedeprrafopredeter"/>
    <w:uiPriority w:val="99"/>
    <w:semiHidden/>
    <w:unhideWhenUsed/>
    <w:rsid w:val="006B2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catsalut.gencat.cat/ca/coneix-catsalut/acces-sistema-salut/reclamacions-i-suggerimen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carrera plans</dc:creator>
  <cp:keywords/>
  <dc:description/>
  <cp:lastModifiedBy>marta carrera plans</cp:lastModifiedBy>
  <cp:revision>2</cp:revision>
  <dcterms:created xsi:type="dcterms:W3CDTF">2021-12-08T17:13:00Z</dcterms:created>
  <dcterms:modified xsi:type="dcterms:W3CDTF">2021-12-08T17:13:00Z</dcterms:modified>
</cp:coreProperties>
</file>